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12FA" w14:textId="77777777" w:rsidR="00C25CE3" w:rsidRPr="00C25CE3" w:rsidRDefault="00C25CE3" w:rsidP="00C25CE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ja-JP"/>
        </w:rPr>
      </w:pPr>
      <w:r w:rsidRPr="00C25CE3">
        <w:rPr>
          <w:b/>
          <w:bCs/>
          <w:sz w:val="27"/>
          <w:szCs w:val="27"/>
          <w:lang w:eastAsia="ja-JP"/>
        </w:rPr>
        <w:t>Проверка использования иных межбюджетных трансфертов на реализацию мероприятий по организации оплачиваемых общественных работ в рамках реализации подпрограммы «Содействие занятости населения» государственной программы «Содействие занятости населения, улучшение условий и охраны труда в Вологодской области на 2014-2020 годы», предоставленных в 2020 году муниципальному образованию «Город Череповец»</w:t>
      </w:r>
    </w:p>
    <w:p w14:paraId="6174F063" w14:textId="77777777" w:rsidR="00C25CE3" w:rsidRPr="00C25CE3" w:rsidRDefault="00C25CE3" w:rsidP="00C25CE3">
      <w:pPr>
        <w:jc w:val="left"/>
        <w:rPr>
          <w:sz w:val="24"/>
          <w:szCs w:val="24"/>
          <w:lang w:eastAsia="ja-JP"/>
        </w:rPr>
      </w:pPr>
    </w:p>
    <w:p w14:paraId="5E36F1A3" w14:textId="77777777" w:rsidR="00C25CE3" w:rsidRPr="00C25CE3" w:rsidRDefault="00C25CE3" w:rsidP="00C25CE3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C25CE3">
        <w:rPr>
          <w:b/>
          <w:bCs/>
          <w:sz w:val="24"/>
          <w:szCs w:val="24"/>
          <w:lang w:eastAsia="ja-JP"/>
        </w:rPr>
        <w:t xml:space="preserve">Информация о результатах проведенного Контрольно-счетной палатой Вологодской области контрольного мероприятия </w:t>
      </w:r>
    </w:p>
    <w:p w14:paraId="7CE0D4BA" w14:textId="77777777" w:rsidR="00C25CE3" w:rsidRPr="00C25CE3" w:rsidRDefault="00C25CE3" w:rsidP="00C25CE3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C25CE3">
        <w:rPr>
          <w:sz w:val="24"/>
          <w:szCs w:val="24"/>
          <w:lang w:eastAsia="ja-JP"/>
        </w:rPr>
        <w:t xml:space="preserve">В соответствии с пунктом 9 раздела II плана работы Контрольно-счетной палаты области на 2021 год, утвержденного решением коллегии от 25.12.2020 №76 (с изменениями), в период с 20.09.2021 по 28.12.2021 проведено контрольное мероприятие по теме «Проверка использования иных межбюджетных трансфертов на реализацию мероприятий по организации оплачиваемых общественных работ в рамках реализации подпрограммы «Содействие занятости населения» государственной программы «Содействие занятости населения, улучшение условий и охраны труда в Вологодской области на 2014-2020 годы», предоставленных в 2020 году муниципальному образованию «Город Череповец». </w:t>
      </w:r>
    </w:p>
    <w:p w14:paraId="584DCD98" w14:textId="77777777" w:rsidR="00C25CE3" w:rsidRPr="00C25CE3" w:rsidRDefault="00C25CE3" w:rsidP="00C25CE3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C25CE3">
        <w:rPr>
          <w:sz w:val="24"/>
          <w:szCs w:val="24"/>
          <w:lang w:eastAsia="ja-JP"/>
        </w:rPr>
        <w:t>Объектами проверки являлись департамент жилищно-коммунального хозяйства мэрии города Череповца, МКУ «</w:t>
      </w:r>
      <w:proofErr w:type="spellStart"/>
      <w:r w:rsidRPr="00C25CE3">
        <w:rPr>
          <w:sz w:val="24"/>
          <w:szCs w:val="24"/>
          <w:lang w:eastAsia="ja-JP"/>
        </w:rPr>
        <w:t>Спецавтотранс</w:t>
      </w:r>
      <w:proofErr w:type="spellEnd"/>
      <w:r w:rsidRPr="00C25CE3">
        <w:rPr>
          <w:sz w:val="24"/>
          <w:szCs w:val="24"/>
          <w:lang w:eastAsia="ja-JP"/>
        </w:rPr>
        <w:t xml:space="preserve">». </w:t>
      </w:r>
    </w:p>
    <w:p w14:paraId="3BD51AF5" w14:textId="77777777" w:rsidR="00C25CE3" w:rsidRPr="00C25CE3" w:rsidRDefault="00C25CE3" w:rsidP="00C25CE3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C25CE3">
        <w:rPr>
          <w:sz w:val="24"/>
          <w:szCs w:val="24"/>
          <w:lang w:eastAsia="ja-JP"/>
        </w:rPr>
        <w:t xml:space="preserve">По результатам контрольного мероприятия установлено следующее. </w:t>
      </w:r>
    </w:p>
    <w:p w14:paraId="79780191" w14:textId="77777777" w:rsidR="00C25CE3" w:rsidRPr="00C25CE3" w:rsidRDefault="00C25CE3" w:rsidP="00C25CE3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C25CE3">
        <w:rPr>
          <w:sz w:val="24"/>
          <w:szCs w:val="24"/>
          <w:lang w:eastAsia="ja-JP"/>
        </w:rPr>
        <w:t xml:space="preserve">В 2020 году Департаментом труда и занятости населения области предоставлен иной межбюджетный трансферт бюджету муниципального образования «город Череповец» на финансовое обеспечение затрат муниципальных учреждений области, связанных с выплатой заработной платы участникам оплачиваемых общественных работ, в объеме 984,8 тыс. рублей, или 99,8% от годовых ассигнований. Значение целевого показателя результативности предоставления иных межбюджетных трансфертов за 2020 год достигнуто. </w:t>
      </w:r>
    </w:p>
    <w:p w14:paraId="0BE10C58" w14:textId="77777777" w:rsidR="00C25CE3" w:rsidRPr="00C25CE3" w:rsidRDefault="00C25CE3" w:rsidP="00C25CE3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C25CE3">
        <w:rPr>
          <w:sz w:val="24"/>
          <w:szCs w:val="24"/>
          <w:lang w:eastAsia="ja-JP"/>
        </w:rPr>
        <w:t xml:space="preserve">По результатам контрольного мероприятия направлено представление на устранение выявленных нарушений и недостатков в департамент жилищно-коммунального хозяйства мэрии города Череповца. </w:t>
      </w:r>
    </w:p>
    <w:p w14:paraId="53A33866" w14:textId="77777777" w:rsidR="00C25CE3" w:rsidRPr="00C25CE3" w:rsidRDefault="00C25CE3" w:rsidP="00C25CE3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C25CE3">
        <w:rPr>
          <w:sz w:val="24"/>
          <w:szCs w:val="24"/>
          <w:lang w:eastAsia="ja-JP"/>
        </w:rPr>
        <w:t xml:space="preserve">Материалы контрольного мероприятия направлены Губернатору Вологодской области, в Законодательное Собрание Вологодской области и в прокуратуру Вологодской области. </w:t>
      </w:r>
    </w:p>
    <w:p w14:paraId="68F6DA2A" w14:textId="77777777" w:rsidR="009C4A1E" w:rsidRDefault="009C4A1E"/>
    <w:sectPr w:rsidR="009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C87"/>
    <w:rsid w:val="001B1C87"/>
    <w:rsid w:val="005E1265"/>
    <w:rsid w:val="009C4A1E"/>
    <w:rsid w:val="00C25CE3"/>
    <w:rsid w:val="00C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BAE1-50E2-44B4-AF77-D09F3371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А.В.</dc:creator>
  <cp:keywords/>
  <dc:description/>
  <cp:lastModifiedBy>Воронков А.В.</cp:lastModifiedBy>
  <cp:revision>3</cp:revision>
  <dcterms:created xsi:type="dcterms:W3CDTF">2022-01-21T06:04:00Z</dcterms:created>
  <dcterms:modified xsi:type="dcterms:W3CDTF">2022-01-21T06:04:00Z</dcterms:modified>
</cp:coreProperties>
</file>