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B2F5" w14:textId="77777777" w:rsidR="005D2C7A" w:rsidRPr="0093459F" w:rsidRDefault="005D2C7A" w:rsidP="0093459F">
      <w:pPr>
        <w:ind w:firstLine="709"/>
        <w:jc w:val="center"/>
        <w:rPr>
          <w:b/>
          <w:bCs/>
          <w:sz w:val="28"/>
          <w:szCs w:val="28"/>
        </w:rPr>
      </w:pPr>
      <w:r w:rsidRPr="0093459F">
        <w:rPr>
          <w:b/>
          <w:bCs/>
          <w:sz w:val="28"/>
          <w:szCs w:val="28"/>
        </w:rPr>
        <w:t xml:space="preserve">Тезисы доклада председателя КСП Вологодской области на </w:t>
      </w:r>
      <w:r w:rsidR="00F37779" w:rsidRPr="0093459F">
        <w:rPr>
          <w:b/>
          <w:bCs/>
          <w:sz w:val="28"/>
          <w:szCs w:val="28"/>
        </w:rPr>
        <w:t>22</w:t>
      </w:r>
      <w:r w:rsidRPr="0093459F">
        <w:rPr>
          <w:b/>
          <w:bCs/>
          <w:sz w:val="28"/>
          <w:szCs w:val="28"/>
        </w:rPr>
        <w:t xml:space="preserve"> сессии Законодательного Собрания области 2</w:t>
      </w:r>
      <w:r w:rsidR="00F37779" w:rsidRPr="0093459F">
        <w:rPr>
          <w:b/>
          <w:bCs/>
          <w:sz w:val="28"/>
          <w:szCs w:val="28"/>
        </w:rPr>
        <w:t>8</w:t>
      </w:r>
      <w:r w:rsidRPr="0093459F">
        <w:rPr>
          <w:b/>
          <w:bCs/>
          <w:sz w:val="28"/>
          <w:szCs w:val="28"/>
        </w:rPr>
        <w:t xml:space="preserve"> июня 202</w:t>
      </w:r>
      <w:r w:rsidR="00F37779" w:rsidRPr="0093459F">
        <w:rPr>
          <w:b/>
          <w:bCs/>
          <w:sz w:val="28"/>
          <w:szCs w:val="28"/>
        </w:rPr>
        <w:t>3</w:t>
      </w:r>
      <w:r w:rsidRPr="0093459F">
        <w:rPr>
          <w:b/>
          <w:bCs/>
          <w:sz w:val="28"/>
          <w:szCs w:val="28"/>
        </w:rPr>
        <w:t xml:space="preserve"> года по отчету об исполнении бюджета Территориального фонда обязательного медицинского страхования области за 202</w:t>
      </w:r>
      <w:r w:rsidR="00F37779" w:rsidRPr="0093459F">
        <w:rPr>
          <w:b/>
          <w:bCs/>
          <w:sz w:val="28"/>
          <w:szCs w:val="28"/>
        </w:rPr>
        <w:t>2</w:t>
      </w:r>
      <w:r w:rsidRPr="0093459F">
        <w:rPr>
          <w:b/>
          <w:bCs/>
          <w:sz w:val="28"/>
          <w:szCs w:val="28"/>
        </w:rPr>
        <w:t xml:space="preserve"> год</w:t>
      </w:r>
    </w:p>
    <w:p w14:paraId="78C01FEE" w14:textId="77777777" w:rsidR="0093459F" w:rsidRDefault="0093459F" w:rsidP="00F37779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14:paraId="4CD00402" w14:textId="6DD7540B" w:rsidR="00F37779" w:rsidRPr="000035FB" w:rsidRDefault="00F37779" w:rsidP="00F37779">
      <w:pPr>
        <w:ind w:firstLine="709"/>
        <w:contextualSpacing/>
        <w:jc w:val="both"/>
        <w:rPr>
          <w:sz w:val="28"/>
          <w:szCs w:val="28"/>
        </w:rPr>
      </w:pPr>
      <w:r w:rsidRPr="000035FB">
        <w:rPr>
          <w:sz w:val="28"/>
          <w:szCs w:val="28"/>
        </w:rPr>
        <w:t>В соответствии с требованиями бюджетного законодательства Контрольно-счетной палатой проведена экспертиза годового отчета об исполнении бюджета Территориального фонда обязательного медицинского страхования области</w:t>
      </w:r>
      <w:r>
        <w:rPr>
          <w:sz w:val="28"/>
          <w:szCs w:val="28"/>
        </w:rPr>
        <w:t xml:space="preserve"> и проверка ф</w:t>
      </w:r>
      <w:r w:rsidRPr="000035FB">
        <w:rPr>
          <w:sz w:val="28"/>
          <w:szCs w:val="28"/>
        </w:rPr>
        <w:t xml:space="preserve">онда. </w:t>
      </w:r>
    </w:p>
    <w:p w14:paraId="633698FE" w14:textId="77777777" w:rsidR="00F37779" w:rsidRPr="000035FB" w:rsidRDefault="00F37779" w:rsidP="00F377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</w:t>
      </w:r>
      <w:r w:rsidRPr="000035FB">
        <w:rPr>
          <w:sz w:val="28"/>
          <w:szCs w:val="28"/>
        </w:rPr>
        <w:t>доходов</w:t>
      </w:r>
      <w:r>
        <w:rPr>
          <w:sz w:val="28"/>
          <w:szCs w:val="28"/>
        </w:rPr>
        <w:t>, поступивших в бюджет ф</w:t>
      </w:r>
      <w:r w:rsidRPr="000035FB">
        <w:rPr>
          <w:sz w:val="28"/>
          <w:szCs w:val="28"/>
        </w:rPr>
        <w:t xml:space="preserve">онда, а также субсидия областного бюджета, позволили обеспечить исполнение основных социальных обязательств, в том числе по сохранению уровня размеров заработной платы медицинских работников по Указу Президента России от 07.05.2012 №597. </w:t>
      </w:r>
    </w:p>
    <w:p w14:paraId="40982110" w14:textId="77777777" w:rsidR="00F37779" w:rsidRPr="000035FB" w:rsidRDefault="00F37779" w:rsidP="00F37779">
      <w:pPr>
        <w:ind w:firstLine="709"/>
        <w:contextualSpacing/>
        <w:jc w:val="both"/>
        <w:rPr>
          <w:sz w:val="28"/>
          <w:szCs w:val="28"/>
        </w:rPr>
      </w:pPr>
      <w:r w:rsidRPr="000035FB">
        <w:rPr>
          <w:sz w:val="28"/>
          <w:szCs w:val="28"/>
        </w:rPr>
        <w:t xml:space="preserve">Положительным моментом является наличие в составе субвенции средств на углубленную диспансеризацию и медицинскую реабилитацию лиц, переболевших </w:t>
      </w:r>
      <w:r w:rsidRPr="000035FB">
        <w:rPr>
          <w:sz w:val="28"/>
          <w:szCs w:val="28"/>
          <w:lang w:val="en-US"/>
        </w:rPr>
        <w:t>COVID</w:t>
      </w:r>
      <w:r w:rsidRPr="000035FB">
        <w:rPr>
          <w:sz w:val="28"/>
          <w:szCs w:val="28"/>
        </w:rPr>
        <w:t>–19.</w:t>
      </w:r>
    </w:p>
    <w:p w14:paraId="27394605" w14:textId="77777777" w:rsidR="00F37779" w:rsidRPr="000035FB" w:rsidRDefault="00F37779" w:rsidP="00F37779">
      <w:pPr>
        <w:ind w:firstLine="709"/>
        <w:contextualSpacing/>
        <w:jc w:val="both"/>
        <w:rPr>
          <w:i/>
          <w:sz w:val="28"/>
          <w:szCs w:val="28"/>
        </w:rPr>
      </w:pPr>
      <w:r w:rsidRPr="000035FB">
        <w:rPr>
          <w:sz w:val="28"/>
          <w:szCs w:val="28"/>
        </w:rPr>
        <w:t xml:space="preserve">Исполнение расходной части бюджета </w:t>
      </w:r>
      <w:r>
        <w:rPr>
          <w:sz w:val="28"/>
          <w:szCs w:val="28"/>
        </w:rPr>
        <w:t>ф</w:t>
      </w:r>
      <w:r w:rsidRPr="000035FB">
        <w:rPr>
          <w:sz w:val="28"/>
          <w:szCs w:val="28"/>
        </w:rPr>
        <w:t>онда составило 95,2% от годовых назначений. Основным направлением</w:t>
      </w:r>
      <w:r>
        <w:rPr>
          <w:sz w:val="28"/>
          <w:szCs w:val="28"/>
        </w:rPr>
        <w:t xml:space="preserve"> расходования средств бюджета ф</w:t>
      </w:r>
      <w:r w:rsidRPr="000035FB">
        <w:rPr>
          <w:sz w:val="28"/>
          <w:szCs w:val="28"/>
        </w:rPr>
        <w:t xml:space="preserve">онда являлось финансовое обеспечение организации обязательного медицинского страхования на территории области. </w:t>
      </w:r>
    </w:p>
    <w:p w14:paraId="5B3FF42C" w14:textId="77777777" w:rsidR="00F37779" w:rsidRPr="000035FB" w:rsidRDefault="00F37779" w:rsidP="00F37779">
      <w:pPr>
        <w:ind w:firstLine="708"/>
        <w:contextualSpacing/>
        <w:jc w:val="both"/>
        <w:rPr>
          <w:i/>
          <w:sz w:val="28"/>
          <w:szCs w:val="28"/>
        </w:rPr>
      </w:pPr>
      <w:r w:rsidRPr="000035FB">
        <w:rPr>
          <w:sz w:val="28"/>
          <w:szCs w:val="28"/>
        </w:rPr>
        <w:t>Плановые объемы медицинской помощи, как и в прошлом году, продолжают не выполняться.</w:t>
      </w:r>
      <w:r w:rsidRPr="000035FB">
        <w:rPr>
          <w:i/>
          <w:sz w:val="28"/>
          <w:szCs w:val="28"/>
        </w:rPr>
        <w:t xml:space="preserve"> </w:t>
      </w:r>
      <w:r w:rsidRPr="000035FB">
        <w:rPr>
          <w:sz w:val="28"/>
          <w:szCs w:val="28"/>
        </w:rPr>
        <w:t xml:space="preserve">По медицинской помощи в амбулаторных условиях, оказываемой в связи </w:t>
      </w:r>
      <w:r w:rsidRPr="000035FB">
        <w:rPr>
          <w:sz w:val="28"/>
          <w:szCs w:val="28"/>
          <w:lang w:val="en-US"/>
        </w:rPr>
        <w:t>c</w:t>
      </w:r>
      <w:r w:rsidRPr="000035FB">
        <w:rPr>
          <w:sz w:val="28"/>
          <w:szCs w:val="28"/>
        </w:rPr>
        <w:t xml:space="preserve"> заболеваниями, показатели не выполнены на 21,6%; по числу вызовов скорой медицинской помощи – на 11,6%.</w:t>
      </w:r>
    </w:p>
    <w:p w14:paraId="3F872B54" w14:textId="77777777" w:rsidR="00F37779" w:rsidRPr="000035FB" w:rsidRDefault="00F37779" w:rsidP="00F37779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0035FB">
        <w:rPr>
          <w:sz w:val="28"/>
          <w:szCs w:val="28"/>
        </w:rPr>
        <w:tab/>
        <w:t>Расходы за медицинскую помощь, оказанную гражданам области в других регионах, снизились по сравнению с 2021 годом на 18,2%</w:t>
      </w:r>
      <w:r w:rsidRPr="000035FB">
        <w:rPr>
          <w:i/>
          <w:sz w:val="28"/>
          <w:szCs w:val="28"/>
        </w:rPr>
        <w:t>.</w:t>
      </w:r>
    </w:p>
    <w:p w14:paraId="3F960C35" w14:textId="77777777" w:rsidR="00F37779" w:rsidRPr="000035FB" w:rsidRDefault="00F37779" w:rsidP="00F3777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0035FB">
        <w:rPr>
          <w:sz w:val="28"/>
          <w:szCs w:val="28"/>
        </w:rPr>
        <w:tab/>
      </w:r>
      <w:r>
        <w:rPr>
          <w:sz w:val="28"/>
          <w:szCs w:val="28"/>
        </w:rPr>
        <w:t>Бюджет ф</w:t>
      </w:r>
      <w:r w:rsidRPr="000035FB">
        <w:rPr>
          <w:sz w:val="28"/>
          <w:szCs w:val="28"/>
        </w:rPr>
        <w:t>онда исполнен с профицитом.</w:t>
      </w:r>
    </w:p>
    <w:p w14:paraId="7A5F2D29" w14:textId="77777777" w:rsidR="00F37779" w:rsidRPr="000035FB" w:rsidRDefault="00F37779" w:rsidP="00F37779">
      <w:pPr>
        <w:widowControl w:val="0"/>
        <w:ind w:firstLine="709"/>
        <w:contextualSpacing/>
        <w:jc w:val="both"/>
        <w:rPr>
          <w:snapToGrid w:val="0"/>
          <w:sz w:val="28"/>
          <w:szCs w:val="28"/>
        </w:rPr>
      </w:pPr>
      <w:r w:rsidRPr="000035FB">
        <w:rPr>
          <w:snapToGrid w:val="0"/>
          <w:sz w:val="28"/>
          <w:szCs w:val="28"/>
        </w:rPr>
        <w:t>Фактов внутренней несогласованност</w:t>
      </w:r>
      <w:r>
        <w:rPr>
          <w:snapToGrid w:val="0"/>
          <w:sz w:val="28"/>
          <w:szCs w:val="28"/>
        </w:rPr>
        <w:t>и отчета об исполнении бюджета ф</w:t>
      </w:r>
      <w:r w:rsidRPr="000035FB">
        <w:rPr>
          <w:snapToGrid w:val="0"/>
          <w:sz w:val="28"/>
          <w:szCs w:val="28"/>
        </w:rPr>
        <w:t xml:space="preserve">онда не установлено. Экспертиза показала, что отчетность Территориального фонда обязательного медицинского страхования области соответствует требованиям законодательства. </w:t>
      </w:r>
    </w:p>
    <w:sectPr w:rsidR="00F37779" w:rsidRPr="000035FB" w:rsidSect="009F24A6">
      <w:headerReference w:type="default" r:id="rId8"/>
      <w:pgSz w:w="11907" w:h="16840" w:code="9"/>
      <w:pgMar w:top="567" w:right="737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6C31" w14:textId="77777777" w:rsidR="00E8101B" w:rsidRDefault="00E8101B" w:rsidP="00FF6852">
      <w:r>
        <w:separator/>
      </w:r>
    </w:p>
  </w:endnote>
  <w:endnote w:type="continuationSeparator" w:id="0">
    <w:p w14:paraId="0BBD5986" w14:textId="77777777" w:rsidR="00E8101B" w:rsidRDefault="00E8101B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EEBF" w14:textId="77777777" w:rsidR="00E8101B" w:rsidRDefault="00E8101B" w:rsidP="00FF6852">
      <w:r>
        <w:separator/>
      </w:r>
    </w:p>
  </w:footnote>
  <w:footnote w:type="continuationSeparator" w:id="0">
    <w:p w14:paraId="3990B41E" w14:textId="77777777" w:rsidR="00E8101B" w:rsidRDefault="00E8101B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3FCE7964" w14:textId="77777777" w:rsidR="00FF6852" w:rsidRDefault="00DD6178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E90B7C">
          <w:rPr>
            <w:noProof/>
          </w:rPr>
          <w:t>2</w:t>
        </w:r>
        <w:r>
          <w:fldChar w:fldCharType="end"/>
        </w:r>
      </w:p>
    </w:sdtContent>
  </w:sdt>
  <w:p w14:paraId="6F13BA61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094"/>
    <w:multiLevelType w:val="hybridMultilevel"/>
    <w:tmpl w:val="DE609DDE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03B2A"/>
    <w:multiLevelType w:val="hybridMultilevel"/>
    <w:tmpl w:val="65B65EFA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94598"/>
    <w:multiLevelType w:val="multilevel"/>
    <w:tmpl w:val="69FC6066"/>
    <w:lvl w:ilvl="0">
      <w:start w:val="10"/>
      <w:numFmt w:val="decimal"/>
      <w:lvlText w:val="%1."/>
      <w:lvlJc w:val="left"/>
      <w:pPr>
        <w:tabs>
          <w:tab w:val="num" w:pos="-708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27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861" w:hanging="2160"/>
      </w:pPr>
      <w:rPr>
        <w:rFonts w:hint="default"/>
      </w:rPr>
    </w:lvl>
  </w:abstractNum>
  <w:abstractNum w:abstractNumId="3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3379318">
    <w:abstractNumId w:val="1"/>
  </w:num>
  <w:num w:numId="2" w16cid:durableId="1734158413">
    <w:abstractNumId w:val="5"/>
  </w:num>
  <w:num w:numId="3" w16cid:durableId="1688174056">
    <w:abstractNumId w:val="3"/>
  </w:num>
  <w:num w:numId="4" w16cid:durableId="1065026759">
    <w:abstractNumId w:val="4"/>
  </w:num>
  <w:num w:numId="5" w16cid:durableId="1066878523">
    <w:abstractNumId w:val="2"/>
  </w:num>
  <w:num w:numId="6" w16cid:durableId="177447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279"/>
    <w:rsid w:val="00002805"/>
    <w:rsid w:val="00002965"/>
    <w:rsid w:val="0000509F"/>
    <w:rsid w:val="00010B93"/>
    <w:rsid w:val="00011DDF"/>
    <w:rsid w:val="00013057"/>
    <w:rsid w:val="00013BCB"/>
    <w:rsid w:val="000140B7"/>
    <w:rsid w:val="00016DAE"/>
    <w:rsid w:val="000177A7"/>
    <w:rsid w:val="0002016B"/>
    <w:rsid w:val="00024EDF"/>
    <w:rsid w:val="00030B5F"/>
    <w:rsid w:val="0004045A"/>
    <w:rsid w:val="0004337C"/>
    <w:rsid w:val="0004449F"/>
    <w:rsid w:val="00045770"/>
    <w:rsid w:val="00046AB7"/>
    <w:rsid w:val="00047193"/>
    <w:rsid w:val="00047D55"/>
    <w:rsid w:val="00050435"/>
    <w:rsid w:val="00055DAF"/>
    <w:rsid w:val="00055E70"/>
    <w:rsid w:val="00056357"/>
    <w:rsid w:val="000578AA"/>
    <w:rsid w:val="0006095D"/>
    <w:rsid w:val="00060C9D"/>
    <w:rsid w:val="000614CF"/>
    <w:rsid w:val="000616BD"/>
    <w:rsid w:val="0006500E"/>
    <w:rsid w:val="0006517F"/>
    <w:rsid w:val="00066BE4"/>
    <w:rsid w:val="00066F00"/>
    <w:rsid w:val="00070A3D"/>
    <w:rsid w:val="0007150A"/>
    <w:rsid w:val="00071EC1"/>
    <w:rsid w:val="00072127"/>
    <w:rsid w:val="00072686"/>
    <w:rsid w:val="00073CB7"/>
    <w:rsid w:val="00073D4D"/>
    <w:rsid w:val="00075AA7"/>
    <w:rsid w:val="0007639F"/>
    <w:rsid w:val="00077352"/>
    <w:rsid w:val="00077734"/>
    <w:rsid w:val="00077BDD"/>
    <w:rsid w:val="00080290"/>
    <w:rsid w:val="00080848"/>
    <w:rsid w:val="00080B58"/>
    <w:rsid w:val="0008280A"/>
    <w:rsid w:val="000838EC"/>
    <w:rsid w:val="00087B28"/>
    <w:rsid w:val="00087BF8"/>
    <w:rsid w:val="00090905"/>
    <w:rsid w:val="00091994"/>
    <w:rsid w:val="000920F8"/>
    <w:rsid w:val="0009410E"/>
    <w:rsid w:val="0009553F"/>
    <w:rsid w:val="00096BFD"/>
    <w:rsid w:val="00096E13"/>
    <w:rsid w:val="000A11AD"/>
    <w:rsid w:val="000A183B"/>
    <w:rsid w:val="000A1DED"/>
    <w:rsid w:val="000A309E"/>
    <w:rsid w:val="000A58B7"/>
    <w:rsid w:val="000B1E4E"/>
    <w:rsid w:val="000B2E2A"/>
    <w:rsid w:val="000B3AB1"/>
    <w:rsid w:val="000B5317"/>
    <w:rsid w:val="000B65C2"/>
    <w:rsid w:val="000B7A64"/>
    <w:rsid w:val="000B7C03"/>
    <w:rsid w:val="000C0A57"/>
    <w:rsid w:val="000C0F6B"/>
    <w:rsid w:val="000C35F0"/>
    <w:rsid w:val="000C5C12"/>
    <w:rsid w:val="000C7005"/>
    <w:rsid w:val="000C73B4"/>
    <w:rsid w:val="000C7D34"/>
    <w:rsid w:val="000D13B7"/>
    <w:rsid w:val="000D1509"/>
    <w:rsid w:val="000D35C4"/>
    <w:rsid w:val="000D4290"/>
    <w:rsid w:val="000D530D"/>
    <w:rsid w:val="000D59CC"/>
    <w:rsid w:val="000E02E6"/>
    <w:rsid w:val="000E1286"/>
    <w:rsid w:val="000E31CF"/>
    <w:rsid w:val="000E58DA"/>
    <w:rsid w:val="000E68A3"/>
    <w:rsid w:val="000E72FF"/>
    <w:rsid w:val="000E7A4B"/>
    <w:rsid w:val="000F2183"/>
    <w:rsid w:val="000F2600"/>
    <w:rsid w:val="000F3CE6"/>
    <w:rsid w:val="000F3EBB"/>
    <w:rsid w:val="000F40B3"/>
    <w:rsid w:val="000F4479"/>
    <w:rsid w:val="000F5437"/>
    <w:rsid w:val="000F5639"/>
    <w:rsid w:val="000F56B5"/>
    <w:rsid w:val="000F658A"/>
    <w:rsid w:val="000F7D15"/>
    <w:rsid w:val="001006D9"/>
    <w:rsid w:val="0010427A"/>
    <w:rsid w:val="001067C9"/>
    <w:rsid w:val="00106A89"/>
    <w:rsid w:val="001126EE"/>
    <w:rsid w:val="00114B79"/>
    <w:rsid w:val="00114C5D"/>
    <w:rsid w:val="00115F3F"/>
    <w:rsid w:val="00116CBD"/>
    <w:rsid w:val="00116DAE"/>
    <w:rsid w:val="0012098F"/>
    <w:rsid w:val="001213DE"/>
    <w:rsid w:val="001222F1"/>
    <w:rsid w:val="00125381"/>
    <w:rsid w:val="00125950"/>
    <w:rsid w:val="0012698A"/>
    <w:rsid w:val="00127687"/>
    <w:rsid w:val="001319F8"/>
    <w:rsid w:val="00131F02"/>
    <w:rsid w:val="001329E4"/>
    <w:rsid w:val="00132CEB"/>
    <w:rsid w:val="001347A4"/>
    <w:rsid w:val="00135527"/>
    <w:rsid w:val="00136386"/>
    <w:rsid w:val="001369A8"/>
    <w:rsid w:val="00137444"/>
    <w:rsid w:val="001377B8"/>
    <w:rsid w:val="001401E6"/>
    <w:rsid w:val="0014099E"/>
    <w:rsid w:val="001410E5"/>
    <w:rsid w:val="00141434"/>
    <w:rsid w:val="0014233F"/>
    <w:rsid w:val="00146496"/>
    <w:rsid w:val="00146556"/>
    <w:rsid w:val="00147355"/>
    <w:rsid w:val="00151E38"/>
    <w:rsid w:val="00152777"/>
    <w:rsid w:val="001538A8"/>
    <w:rsid w:val="00154813"/>
    <w:rsid w:val="00156BE9"/>
    <w:rsid w:val="001574DE"/>
    <w:rsid w:val="00160791"/>
    <w:rsid w:val="00161574"/>
    <w:rsid w:val="00162AF9"/>
    <w:rsid w:val="001666D7"/>
    <w:rsid w:val="001669CD"/>
    <w:rsid w:val="00171F51"/>
    <w:rsid w:val="00172DE4"/>
    <w:rsid w:val="001734A4"/>
    <w:rsid w:val="00174F01"/>
    <w:rsid w:val="00175036"/>
    <w:rsid w:val="00180436"/>
    <w:rsid w:val="00182F16"/>
    <w:rsid w:val="001837D3"/>
    <w:rsid w:val="00186335"/>
    <w:rsid w:val="001914FA"/>
    <w:rsid w:val="00194192"/>
    <w:rsid w:val="0019426D"/>
    <w:rsid w:val="00194655"/>
    <w:rsid w:val="001A0F8A"/>
    <w:rsid w:val="001A0FDD"/>
    <w:rsid w:val="001A1E4A"/>
    <w:rsid w:val="001A31E3"/>
    <w:rsid w:val="001A3A8F"/>
    <w:rsid w:val="001A5B16"/>
    <w:rsid w:val="001A6C99"/>
    <w:rsid w:val="001B0F26"/>
    <w:rsid w:val="001B1175"/>
    <w:rsid w:val="001B224B"/>
    <w:rsid w:val="001B3165"/>
    <w:rsid w:val="001B34BD"/>
    <w:rsid w:val="001B4F4C"/>
    <w:rsid w:val="001B6334"/>
    <w:rsid w:val="001B7B95"/>
    <w:rsid w:val="001B7DEA"/>
    <w:rsid w:val="001C0DD6"/>
    <w:rsid w:val="001C2B3A"/>
    <w:rsid w:val="001C3C54"/>
    <w:rsid w:val="001C3F28"/>
    <w:rsid w:val="001C47F8"/>
    <w:rsid w:val="001C7267"/>
    <w:rsid w:val="001D0873"/>
    <w:rsid w:val="001D10D0"/>
    <w:rsid w:val="001D260E"/>
    <w:rsid w:val="001D5892"/>
    <w:rsid w:val="001D637D"/>
    <w:rsid w:val="001D763A"/>
    <w:rsid w:val="001D785A"/>
    <w:rsid w:val="001D79E0"/>
    <w:rsid w:val="001E003B"/>
    <w:rsid w:val="001E077C"/>
    <w:rsid w:val="001E2D7C"/>
    <w:rsid w:val="001E43A3"/>
    <w:rsid w:val="001E5B9A"/>
    <w:rsid w:val="001E5EF4"/>
    <w:rsid w:val="001E6C2E"/>
    <w:rsid w:val="001E79C4"/>
    <w:rsid w:val="001E7BB9"/>
    <w:rsid w:val="001E7C5B"/>
    <w:rsid w:val="001F35AE"/>
    <w:rsid w:val="001F3FFD"/>
    <w:rsid w:val="001F5E2F"/>
    <w:rsid w:val="001F62F0"/>
    <w:rsid w:val="001F6C2A"/>
    <w:rsid w:val="002027AC"/>
    <w:rsid w:val="0020339D"/>
    <w:rsid w:val="002058B4"/>
    <w:rsid w:val="00205C4D"/>
    <w:rsid w:val="00206AD5"/>
    <w:rsid w:val="00206EE8"/>
    <w:rsid w:val="00207040"/>
    <w:rsid w:val="00210674"/>
    <w:rsid w:val="00211421"/>
    <w:rsid w:val="00211861"/>
    <w:rsid w:val="00212BEC"/>
    <w:rsid w:val="00213A7F"/>
    <w:rsid w:val="002144CE"/>
    <w:rsid w:val="002168FE"/>
    <w:rsid w:val="00216CA4"/>
    <w:rsid w:val="00216DBC"/>
    <w:rsid w:val="002225F3"/>
    <w:rsid w:val="00226996"/>
    <w:rsid w:val="00226DB6"/>
    <w:rsid w:val="002274FC"/>
    <w:rsid w:val="0022785C"/>
    <w:rsid w:val="00230240"/>
    <w:rsid w:val="0023148B"/>
    <w:rsid w:val="002326C9"/>
    <w:rsid w:val="00233EF8"/>
    <w:rsid w:val="002342A8"/>
    <w:rsid w:val="00237E70"/>
    <w:rsid w:val="002417C8"/>
    <w:rsid w:val="00243ADB"/>
    <w:rsid w:val="002447E2"/>
    <w:rsid w:val="00252CD1"/>
    <w:rsid w:val="00253088"/>
    <w:rsid w:val="00253841"/>
    <w:rsid w:val="002540A4"/>
    <w:rsid w:val="00254ED8"/>
    <w:rsid w:val="00257DDB"/>
    <w:rsid w:val="00260D3C"/>
    <w:rsid w:val="002610C0"/>
    <w:rsid w:val="00262ED5"/>
    <w:rsid w:val="00264021"/>
    <w:rsid w:val="00264837"/>
    <w:rsid w:val="00264E8E"/>
    <w:rsid w:val="002663D9"/>
    <w:rsid w:val="00266FBA"/>
    <w:rsid w:val="00270929"/>
    <w:rsid w:val="00272402"/>
    <w:rsid w:val="002727CF"/>
    <w:rsid w:val="00273249"/>
    <w:rsid w:val="002744EA"/>
    <w:rsid w:val="00274FEA"/>
    <w:rsid w:val="0027565F"/>
    <w:rsid w:val="00275AD8"/>
    <w:rsid w:val="00275E23"/>
    <w:rsid w:val="00277837"/>
    <w:rsid w:val="00280631"/>
    <w:rsid w:val="00280F02"/>
    <w:rsid w:val="0028256E"/>
    <w:rsid w:val="00284EB7"/>
    <w:rsid w:val="002854F1"/>
    <w:rsid w:val="002856FE"/>
    <w:rsid w:val="00285982"/>
    <w:rsid w:val="00286EA6"/>
    <w:rsid w:val="00286F36"/>
    <w:rsid w:val="002906EA"/>
    <w:rsid w:val="00292518"/>
    <w:rsid w:val="00294504"/>
    <w:rsid w:val="00296F99"/>
    <w:rsid w:val="002A19A4"/>
    <w:rsid w:val="002A4E3C"/>
    <w:rsid w:val="002A5EB2"/>
    <w:rsid w:val="002A6586"/>
    <w:rsid w:val="002B0262"/>
    <w:rsid w:val="002B2DCF"/>
    <w:rsid w:val="002B376F"/>
    <w:rsid w:val="002B4515"/>
    <w:rsid w:val="002B6547"/>
    <w:rsid w:val="002B67D5"/>
    <w:rsid w:val="002B7C75"/>
    <w:rsid w:val="002B7CFB"/>
    <w:rsid w:val="002B7F96"/>
    <w:rsid w:val="002C030E"/>
    <w:rsid w:val="002C278E"/>
    <w:rsid w:val="002C6B83"/>
    <w:rsid w:val="002C7118"/>
    <w:rsid w:val="002D3F9F"/>
    <w:rsid w:val="002D683C"/>
    <w:rsid w:val="002D690A"/>
    <w:rsid w:val="002D69B9"/>
    <w:rsid w:val="002E17F7"/>
    <w:rsid w:val="002E1D49"/>
    <w:rsid w:val="002E691F"/>
    <w:rsid w:val="002E73A0"/>
    <w:rsid w:val="002F0570"/>
    <w:rsid w:val="002F057E"/>
    <w:rsid w:val="002F2E51"/>
    <w:rsid w:val="002F3DF7"/>
    <w:rsid w:val="003000F6"/>
    <w:rsid w:val="0030146F"/>
    <w:rsid w:val="003016D7"/>
    <w:rsid w:val="003016EE"/>
    <w:rsid w:val="00301A93"/>
    <w:rsid w:val="00302C31"/>
    <w:rsid w:val="003036BF"/>
    <w:rsid w:val="003051A9"/>
    <w:rsid w:val="00306387"/>
    <w:rsid w:val="00310123"/>
    <w:rsid w:val="00310378"/>
    <w:rsid w:val="00311E68"/>
    <w:rsid w:val="00312111"/>
    <w:rsid w:val="00313CDA"/>
    <w:rsid w:val="00313DA5"/>
    <w:rsid w:val="00314334"/>
    <w:rsid w:val="00315AC8"/>
    <w:rsid w:val="00315C25"/>
    <w:rsid w:val="00316235"/>
    <w:rsid w:val="003172A0"/>
    <w:rsid w:val="003204B1"/>
    <w:rsid w:val="003249AD"/>
    <w:rsid w:val="00324F0C"/>
    <w:rsid w:val="0032595F"/>
    <w:rsid w:val="0032727B"/>
    <w:rsid w:val="003274E7"/>
    <w:rsid w:val="00330492"/>
    <w:rsid w:val="00331256"/>
    <w:rsid w:val="0033185D"/>
    <w:rsid w:val="003324DA"/>
    <w:rsid w:val="00335112"/>
    <w:rsid w:val="003368A5"/>
    <w:rsid w:val="00343AB1"/>
    <w:rsid w:val="00344CC1"/>
    <w:rsid w:val="00345AFF"/>
    <w:rsid w:val="00345B71"/>
    <w:rsid w:val="0034659D"/>
    <w:rsid w:val="003474DC"/>
    <w:rsid w:val="0035092C"/>
    <w:rsid w:val="00351868"/>
    <w:rsid w:val="0035359C"/>
    <w:rsid w:val="00353937"/>
    <w:rsid w:val="00353DDD"/>
    <w:rsid w:val="003601FA"/>
    <w:rsid w:val="00361103"/>
    <w:rsid w:val="00361372"/>
    <w:rsid w:val="00364054"/>
    <w:rsid w:val="003660CD"/>
    <w:rsid w:val="00366117"/>
    <w:rsid w:val="0036716B"/>
    <w:rsid w:val="00367AC1"/>
    <w:rsid w:val="00367B4D"/>
    <w:rsid w:val="00370A1B"/>
    <w:rsid w:val="003746B1"/>
    <w:rsid w:val="00374BC9"/>
    <w:rsid w:val="00374BF3"/>
    <w:rsid w:val="00375B25"/>
    <w:rsid w:val="0037713A"/>
    <w:rsid w:val="003816E7"/>
    <w:rsid w:val="00383B7C"/>
    <w:rsid w:val="0038771B"/>
    <w:rsid w:val="00387720"/>
    <w:rsid w:val="00390471"/>
    <w:rsid w:val="00393CA1"/>
    <w:rsid w:val="00394CE2"/>
    <w:rsid w:val="00394CF8"/>
    <w:rsid w:val="00395DEB"/>
    <w:rsid w:val="00397753"/>
    <w:rsid w:val="003A14C9"/>
    <w:rsid w:val="003A4B44"/>
    <w:rsid w:val="003A5793"/>
    <w:rsid w:val="003A5AF4"/>
    <w:rsid w:val="003A6CB9"/>
    <w:rsid w:val="003B1EC8"/>
    <w:rsid w:val="003B3970"/>
    <w:rsid w:val="003B4231"/>
    <w:rsid w:val="003B4392"/>
    <w:rsid w:val="003B5708"/>
    <w:rsid w:val="003B6484"/>
    <w:rsid w:val="003C089B"/>
    <w:rsid w:val="003C1CA4"/>
    <w:rsid w:val="003C2496"/>
    <w:rsid w:val="003C3063"/>
    <w:rsid w:val="003C613D"/>
    <w:rsid w:val="003C6449"/>
    <w:rsid w:val="003C7E95"/>
    <w:rsid w:val="003D0BD9"/>
    <w:rsid w:val="003D1609"/>
    <w:rsid w:val="003D3512"/>
    <w:rsid w:val="003D3C43"/>
    <w:rsid w:val="003D77A9"/>
    <w:rsid w:val="003E1BD4"/>
    <w:rsid w:val="003E3E0F"/>
    <w:rsid w:val="003E428B"/>
    <w:rsid w:val="003E45F0"/>
    <w:rsid w:val="003E5794"/>
    <w:rsid w:val="003E5B0D"/>
    <w:rsid w:val="003F0FCD"/>
    <w:rsid w:val="003F1AEA"/>
    <w:rsid w:val="003F3FDC"/>
    <w:rsid w:val="003F50DB"/>
    <w:rsid w:val="003F5BD7"/>
    <w:rsid w:val="003F5C0F"/>
    <w:rsid w:val="003F7DE2"/>
    <w:rsid w:val="003F7E8D"/>
    <w:rsid w:val="00401F88"/>
    <w:rsid w:val="00405D40"/>
    <w:rsid w:val="00406E3C"/>
    <w:rsid w:val="004078EF"/>
    <w:rsid w:val="004118B8"/>
    <w:rsid w:val="00412827"/>
    <w:rsid w:val="00413731"/>
    <w:rsid w:val="0041657F"/>
    <w:rsid w:val="0041755F"/>
    <w:rsid w:val="00417A0E"/>
    <w:rsid w:val="00417DAB"/>
    <w:rsid w:val="00421764"/>
    <w:rsid w:val="004217B9"/>
    <w:rsid w:val="004220E3"/>
    <w:rsid w:val="0042729C"/>
    <w:rsid w:val="004306F4"/>
    <w:rsid w:val="00431882"/>
    <w:rsid w:val="004323F5"/>
    <w:rsid w:val="00432AD3"/>
    <w:rsid w:val="00433171"/>
    <w:rsid w:val="00433490"/>
    <w:rsid w:val="004337A3"/>
    <w:rsid w:val="00434421"/>
    <w:rsid w:val="004357CE"/>
    <w:rsid w:val="00440F69"/>
    <w:rsid w:val="00441F73"/>
    <w:rsid w:val="00443B7E"/>
    <w:rsid w:val="00443BE7"/>
    <w:rsid w:val="00444C47"/>
    <w:rsid w:val="00445E64"/>
    <w:rsid w:val="004465CC"/>
    <w:rsid w:val="0044698C"/>
    <w:rsid w:val="00446EEC"/>
    <w:rsid w:val="00450262"/>
    <w:rsid w:val="00451A91"/>
    <w:rsid w:val="00452F45"/>
    <w:rsid w:val="00453BB7"/>
    <w:rsid w:val="004541B9"/>
    <w:rsid w:val="004544E9"/>
    <w:rsid w:val="00455336"/>
    <w:rsid w:val="004563DB"/>
    <w:rsid w:val="004565F5"/>
    <w:rsid w:val="00457CBA"/>
    <w:rsid w:val="0046163A"/>
    <w:rsid w:val="00461737"/>
    <w:rsid w:val="004624EB"/>
    <w:rsid w:val="00462912"/>
    <w:rsid w:val="00464F56"/>
    <w:rsid w:val="00466B67"/>
    <w:rsid w:val="00467402"/>
    <w:rsid w:val="00471335"/>
    <w:rsid w:val="00474B83"/>
    <w:rsid w:val="0048001C"/>
    <w:rsid w:val="0048166B"/>
    <w:rsid w:val="0048399B"/>
    <w:rsid w:val="00484EC5"/>
    <w:rsid w:val="004851D2"/>
    <w:rsid w:val="00485325"/>
    <w:rsid w:val="004866AC"/>
    <w:rsid w:val="004913B7"/>
    <w:rsid w:val="00491C2E"/>
    <w:rsid w:val="00492B85"/>
    <w:rsid w:val="00492BD2"/>
    <w:rsid w:val="004936D8"/>
    <w:rsid w:val="0049466D"/>
    <w:rsid w:val="004968FB"/>
    <w:rsid w:val="00496B75"/>
    <w:rsid w:val="004979DA"/>
    <w:rsid w:val="004A05EF"/>
    <w:rsid w:val="004A0A67"/>
    <w:rsid w:val="004A109D"/>
    <w:rsid w:val="004A12BB"/>
    <w:rsid w:val="004A1926"/>
    <w:rsid w:val="004A4592"/>
    <w:rsid w:val="004A7D43"/>
    <w:rsid w:val="004B14B8"/>
    <w:rsid w:val="004B28B8"/>
    <w:rsid w:val="004B51DF"/>
    <w:rsid w:val="004B5B71"/>
    <w:rsid w:val="004C09D1"/>
    <w:rsid w:val="004C3B1E"/>
    <w:rsid w:val="004C6E5E"/>
    <w:rsid w:val="004C7300"/>
    <w:rsid w:val="004C7809"/>
    <w:rsid w:val="004D09EC"/>
    <w:rsid w:val="004D2F68"/>
    <w:rsid w:val="004D39C3"/>
    <w:rsid w:val="004E0024"/>
    <w:rsid w:val="004E2674"/>
    <w:rsid w:val="004E4532"/>
    <w:rsid w:val="004E5476"/>
    <w:rsid w:val="004E55D9"/>
    <w:rsid w:val="004E6A3F"/>
    <w:rsid w:val="004E6D56"/>
    <w:rsid w:val="004F1A85"/>
    <w:rsid w:val="00500060"/>
    <w:rsid w:val="00501374"/>
    <w:rsid w:val="00501C6C"/>
    <w:rsid w:val="00501F3C"/>
    <w:rsid w:val="00503D6A"/>
    <w:rsid w:val="005110C0"/>
    <w:rsid w:val="00515B9E"/>
    <w:rsid w:val="005173E5"/>
    <w:rsid w:val="0052081F"/>
    <w:rsid w:val="00522970"/>
    <w:rsid w:val="00523E3E"/>
    <w:rsid w:val="005244DF"/>
    <w:rsid w:val="00524563"/>
    <w:rsid w:val="005252AC"/>
    <w:rsid w:val="00525478"/>
    <w:rsid w:val="0052583A"/>
    <w:rsid w:val="0052685F"/>
    <w:rsid w:val="0052795E"/>
    <w:rsid w:val="0053265D"/>
    <w:rsid w:val="00532BB2"/>
    <w:rsid w:val="005336F1"/>
    <w:rsid w:val="00535ADB"/>
    <w:rsid w:val="00536076"/>
    <w:rsid w:val="005362B6"/>
    <w:rsid w:val="005378F0"/>
    <w:rsid w:val="00537DF2"/>
    <w:rsid w:val="00541781"/>
    <w:rsid w:val="005419D1"/>
    <w:rsid w:val="00542255"/>
    <w:rsid w:val="0054272B"/>
    <w:rsid w:val="00543345"/>
    <w:rsid w:val="00543CA9"/>
    <w:rsid w:val="0054423E"/>
    <w:rsid w:val="00544E7D"/>
    <w:rsid w:val="00545152"/>
    <w:rsid w:val="005547F8"/>
    <w:rsid w:val="00554FB4"/>
    <w:rsid w:val="005555C0"/>
    <w:rsid w:val="0055714A"/>
    <w:rsid w:val="005605F3"/>
    <w:rsid w:val="0056123A"/>
    <w:rsid w:val="00563916"/>
    <w:rsid w:val="00566B70"/>
    <w:rsid w:val="005671CF"/>
    <w:rsid w:val="00567FB0"/>
    <w:rsid w:val="005708B6"/>
    <w:rsid w:val="005712AC"/>
    <w:rsid w:val="00571658"/>
    <w:rsid w:val="005724A3"/>
    <w:rsid w:val="00573E70"/>
    <w:rsid w:val="00574777"/>
    <w:rsid w:val="00575A1C"/>
    <w:rsid w:val="00576740"/>
    <w:rsid w:val="005810A6"/>
    <w:rsid w:val="0058182E"/>
    <w:rsid w:val="00581BF6"/>
    <w:rsid w:val="00581CBD"/>
    <w:rsid w:val="00582AA5"/>
    <w:rsid w:val="005854A3"/>
    <w:rsid w:val="00585F30"/>
    <w:rsid w:val="005876B0"/>
    <w:rsid w:val="00587794"/>
    <w:rsid w:val="00587FB3"/>
    <w:rsid w:val="00591A59"/>
    <w:rsid w:val="00593748"/>
    <w:rsid w:val="00595B31"/>
    <w:rsid w:val="00597101"/>
    <w:rsid w:val="005A01EC"/>
    <w:rsid w:val="005A088B"/>
    <w:rsid w:val="005A0E7C"/>
    <w:rsid w:val="005A1BB5"/>
    <w:rsid w:val="005A1F74"/>
    <w:rsid w:val="005A2511"/>
    <w:rsid w:val="005A54DE"/>
    <w:rsid w:val="005A6C1C"/>
    <w:rsid w:val="005B08E9"/>
    <w:rsid w:val="005B091B"/>
    <w:rsid w:val="005B1715"/>
    <w:rsid w:val="005B4E05"/>
    <w:rsid w:val="005B73DB"/>
    <w:rsid w:val="005B77D5"/>
    <w:rsid w:val="005B7A0C"/>
    <w:rsid w:val="005B7CD2"/>
    <w:rsid w:val="005B7F9C"/>
    <w:rsid w:val="005C10F5"/>
    <w:rsid w:val="005C3B87"/>
    <w:rsid w:val="005C42CC"/>
    <w:rsid w:val="005C5341"/>
    <w:rsid w:val="005C5D65"/>
    <w:rsid w:val="005C7A76"/>
    <w:rsid w:val="005D2C7A"/>
    <w:rsid w:val="005D326A"/>
    <w:rsid w:val="005D460A"/>
    <w:rsid w:val="005E0D5D"/>
    <w:rsid w:val="005E1FF0"/>
    <w:rsid w:val="005E38AD"/>
    <w:rsid w:val="005E4C7A"/>
    <w:rsid w:val="005E54D9"/>
    <w:rsid w:val="005E6C3F"/>
    <w:rsid w:val="005E790F"/>
    <w:rsid w:val="005F0320"/>
    <w:rsid w:val="005F0CAB"/>
    <w:rsid w:val="005F5935"/>
    <w:rsid w:val="005F6EDC"/>
    <w:rsid w:val="005F78F0"/>
    <w:rsid w:val="006008E1"/>
    <w:rsid w:val="006008F4"/>
    <w:rsid w:val="006009F4"/>
    <w:rsid w:val="00600F29"/>
    <w:rsid w:val="00603E7F"/>
    <w:rsid w:val="00606F5D"/>
    <w:rsid w:val="00607897"/>
    <w:rsid w:val="00613A28"/>
    <w:rsid w:val="006150FD"/>
    <w:rsid w:val="0061557F"/>
    <w:rsid w:val="00615D59"/>
    <w:rsid w:val="00615DFC"/>
    <w:rsid w:val="00616244"/>
    <w:rsid w:val="00616C71"/>
    <w:rsid w:val="00617F35"/>
    <w:rsid w:val="006211D3"/>
    <w:rsid w:val="00622F2C"/>
    <w:rsid w:val="00623A12"/>
    <w:rsid w:val="00624109"/>
    <w:rsid w:val="00632053"/>
    <w:rsid w:val="00636006"/>
    <w:rsid w:val="00636118"/>
    <w:rsid w:val="0064241D"/>
    <w:rsid w:val="00643C01"/>
    <w:rsid w:val="00644347"/>
    <w:rsid w:val="00647C64"/>
    <w:rsid w:val="006509B1"/>
    <w:rsid w:val="00653016"/>
    <w:rsid w:val="006534EF"/>
    <w:rsid w:val="00656D44"/>
    <w:rsid w:val="00657759"/>
    <w:rsid w:val="0066211B"/>
    <w:rsid w:val="00662152"/>
    <w:rsid w:val="00663533"/>
    <w:rsid w:val="00665289"/>
    <w:rsid w:val="0066645F"/>
    <w:rsid w:val="00666E51"/>
    <w:rsid w:val="00667189"/>
    <w:rsid w:val="006701B0"/>
    <w:rsid w:val="00671235"/>
    <w:rsid w:val="00671CDA"/>
    <w:rsid w:val="00672F30"/>
    <w:rsid w:val="00673E48"/>
    <w:rsid w:val="00674BA0"/>
    <w:rsid w:val="00674E51"/>
    <w:rsid w:val="00677A4A"/>
    <w:rsid w:val="00683039"/>
    <w:rsid w:val="00692EDF"/>
    <w:rsid w:val="00694D2D"/>
    <w:rsid w:val="00697271"/>
    <w:rsid w:val="00697D22"/>
    <w:rsid w:val="006A0A63"/>
    <w:rsid w:val="006A2C34"/>
    <w:rsid w:val="006A305E"/>
    <w:rsid w:val="006A3B56"/>
    <w:rsid w:val="006A3ECF"/>
    <w:rsid w:val="006A5C8F"/>
    <w:rsid w:val="006A666C"/>
    <w:rsid w:val="006A6B79"/>
    <w:rsid w:val="006A72DD"/>
    <w:rsid w:val="006B1A73"/>
    <w:rsid w:val="006B1E71"/>
    <w:rsid w:val="006B266F"/>
    <w:rsid w:val="006B586C"/>
    <w:rsid w:val="006C21B5"/>
    <w:rsid w:val="006C2979"/>
    <w:rsid w:val="006C2D96"/>
    <w:rsid w:val="006C2EF3"/>
    <w:rsid w:val="006C3A11"/>
    <w:rsid w:val="006C43D5"/>
    <w:rsid w:val="006C455C"/>
    <w:rsid w:val="006C49C7"/>
    <w:rsid w:val="006C518E"/>
    <w:rsid w:val="006C5E14"/>
    <w:rsid w:val="006C77BE"/>
    <w:rsid w:val="006C7B19"/>
    <w:rsid w:val="006D2247"/>
    <w:rsid w:val="006D3AC2"/>
    <w:rsid w:val="006D3CD4"/>
    <w:rsid w:val="006D6C44"/>
    <w:rsid w:val="006E250B"/>
    <w:rsid w:val="006E2B65"/>
    <w:rsid w:val="006E325A"/>
    <w:rsid w:val="006E442C"/>
    <w:rsid w:val="006E5921"/>
    <w:rsid w:val="006E7A11"/>
    <w:rsid w:val="006F2258"/>
    <w:rsid w:val="006F282D"/>
    <w:rsid w:val="006F2D96"/>
    <w:rsid w:val="006F2E2E"/>
    <w:rsid w:val="006F3F4F"/>
    <w:rsid w:val="006F7B9F"/>
    <w:rsid w:val="00700207"/>
    <w:rsid w:val="00700664"/>
    <w:rsid w:val="00706B99"/>
    <w:rsid w:val="00707405"/>
    <w:rsid w:val="00710A64"/>
    <w:rsid w:val="00712B74"/>
    <w:rsid w:val="00712CCB"/>
    <w:rsid w:val="0071377A"/>
    <w:rsid w:val="00713D37"/>
    <w:rsid w:val="00713F5D"/>
    <w:rsid w:val="007154BA"/>
    <w:rsid w:val="007156F7"/>
    <w:rsid w:val="0071616E"/>
    <w:rsid w:val="0071618D"/>
    <w:rsid w:val="00716A87"/>
    <w:rsid w:val="007223FF"/>
    <w:rsid w:val="00723DCA"/>
    <w:rsid w:val="007258E4"/>
    <w:rsid w:val="0073025B"/>
    <w:rsid w:val="00736A29"/>
    <w:rsid w:val="00740103"/>
    <w:rsid w:val="007402DA"/>
    <w:rsid w:val="007424AF"/>
    <w:rsid w:val="0074452B"/>
    <w:rsid w:val="00751934"/>
    <w:rsid w:val="00752A4A"/>
    <w:rsid w:val="00752B3E"/>
    <w:rsid w:val="007540AF"/>
    <w:rsid w:val="00755119"/>
    <w:rsid w:val="00755B75"/>
    <w:rsid w:val="007562E8"/>
    <w:rsid w:val="0076075A"/>
    <w:rsid w:val="00760AD7"/>
    <w:rsid w:val="00761221"/>
    <w:rsid w:val="007622BD"/>
    <w:rsid w:val="00762B7C"/>
    <w:rsid w:val="00763124"/>
    <w:rsid w:val="00764102"/>
    <w:rsid w:val="00765A0E"/>
    <w:rsid w:val="00765A67"/>
    <w:rsid w:val="0076606B"/>
    <w:rsid w:val="0076611B"/>
    <w:rsid w:val="0076646D"/>
    <w:rsid w:val="00767796"/>
    <w:rsid w:val="00770A70"/>
    <w:rsid w:val="007729E4"/>
    <w:rsid w:val="00772DBE"/>
    <w:rsid w:val="00775D1E"/>
    <w:rsid w:val="007774D9"/>
    <w:rsid w:val="00780154"/>
    <w:rsid w:val="007804A0"/>
    <w:rsid w:val="007808C5"/>
    <w:rsid w:val="00780E6D"/>
    <w:rsid w:val="007832A1"/>
    <w:rsid w:val="00783ED5"/>
    <w:rsid w:val="00784EAF"/>
    <w:rsid w:val="00786628"/>
    <w:rsid w:val="0079116F"/>
    <w:rsid w:val="00792FC0"/>
    <w:rsid w:val="00793784"/>
    <w:rsid w:val="00793FD0"/>
    <w:rsid w:val="0079513C"/>
    <w:rsid w:val="007A1176"/>
    <w:rsid w:val="007A1C18"/>
    <w:rsid w:val="007A34B1"/>
    <w:rsid w:val="007A37A9"/>
    <w:rsid w:val="007A3C05"/>
    <w:rsid w:val="007A3ECB"/>
    <w:rsid w:val="007A44B4"/>
    <w:rsid w:val="007A7617"/>
    <w:rsid w:val="007B031E"/>
    <w:rsid w:val="007B08DA"/>
    <w:rsid w:val="007B0FE2"/>
    <w:rsid w:val="007B16F4"/>
    <w:rsid w:val="007B2088"/>
    <w:rsid w:val="007B2496"/>
    <w:rsid w:val="007B2A72"/>
    <w:rsid w:val="007B5BB5"/>
    <w:rsid w:val="007B650B"/>
    <w:rsid w:val="007B7509"/>
    <w:rsid w:val="007B79B1"/>
    <w:rsid w:val="007B7BBF"/>
    <w:rsid w:val="007C5915"/>
    <w:rsid w:val="007C5FCD"/>
    <w:rsid w:val="007C7084"/>
    <w:rsid w:val="007D02A1"/>
    <w:rsid w:val="007D2048"/>
    <w:rsid w:val="007D2CB7"/>
    <w:rsid w:val="007D2FC3"/>
    <w:rsid w:val="007D5CC1"/>
    <w:rsid w:val="007D70D2"/>
    <w:rsid w:val="007D7911"/>
    <w:rsid w:val="007D7EC5"/>
    <w:rsid w:val="007E05AD"/>
    <w:rsid w:val="007E5921"/>
    <w:rsid w:val="007E6805"/>
    <w:rsid w:val="007E79A4"/>
    <w:rsid w:val="007F3080"/>
    <w:rsid w:val="007F4DE4"/>
    <w:rsid w:val="007F78C0"/>
    <w:rsid w:val="007F7FE3"/>
    <w:rsid w:val="008000C7"/>
    <w:rsid w:val="008024CC"/>
    <w:rsid w:val="008029EA"/>
    <w:rsid w:val="0080399B"/>
    <w:rsid w:val="0080456B"/>
    <w:rsid w:val="00804DAC"/>
    <w:rsid w:val="008060CA"/>
    <w:rsid w:val="00806E01"/>
    <w:rsid w:val="008104C1"/>
    <w:rsid w:val="008107F5"/>
    <w:rsid w:val="00814039"/>
    <w:rsid w:val="00816886"/>
    <w:rsid w:val="00816D96"/>
    <w:rsid w:val="00817C4E"/>
    <w:rsid w:val="008207BD"/>
    <w:rsid w:val="0082298C"/>
    <w:rsid w:val="00822BD4"/>
    <w:rsid w:val="00824E19"/>
    <w:rsid w:val="0082590F"/>
    <w:rsid w:val="00826E2B"/>
    <w:rsid w:val="008279A1"/>
    <w:rsid w:val="008318D2"/>
    <w:rsid w:val="008334BD"/>
    <w:rsid w:val="00834B83"/>
    <w:rsid w:val="00834CF8"/>
    <w:rsid w:val="00834D9C"/>
    <w:rsid w:val="008403D4"/>
    <w:rsid w:val="0084045D"/>
    <w:rsid w:val="00840A1F"/>
    <w:rsid w:val="00840A90"/>
    <w:rsid w:val="00840D43"/>
    <w:rsid w:val="00842558"/>
    <w:rsid w:val="00842708"/>
    <w:rsid w:val="00843B25"/>
    <w:rsid w:val="00845316"/>
    <w:rsid w:val="00846187"/>
    <w:rsid w:val="00846902"/>
    <w:rsid w:val="00846BE8"/>
    <w:rsid w:val="00846E28"/>
    <w:rsid w:val="00847482"/>
    <w:rsid w:val="00847F29"/>
    <w:rsid w:val="00847F4F"/>
    <w:rsid w:val="0085024C"/>
    <w:rsid w:val="0085076D"/>
    <w:rsid w:val="0085094D"/>
    <w:rsid w:val="00850F93"/>
    <w:rsid w:val="00851B7D"/>
    <w:rsid w:val="008554B8"/>
    <w:rsid w:val="008556AB"/>
    <w:rsid w:val="00856F30"/>
    <w:rsid w:val="00857643"/>
    <w:rsid w:val="00857E75"/>
    <w:rsid w:val="00862A0E"/>
    <w:rsid w:val="008668CC"/>
    <w:rsid w:val="008731F3"/>
    <w:rsid w:val="008734C2"/>
    <w:rsid w:val="0087499C"/>
    <w:rsid w:val="00874BB2"/>
    <w:rsid w:val="00875E06"/>
    <w:rsid w:val="008769C3"/>
    <w:rsid w:val="00877A39"/>
    <w:rsid w:val="00880C0E"/>
    <w:rsid w:val="00880FE5"/>
    <w:rsid w:val="008823F6"/>
    <w:rsid w:val="00884340"/>
    <w:rsid w:val="00884963"/>
    <w:rsid w:val="00884D89"/>
    <w:rsid w:val="0088537D"/>
    <w:rsid w:val="00892A96"/>
    <w:rsid w:val="008949B3"/>
    <w:rsid w:val="008959D3"/>
    <w:rsid w:val="0089636A"/>
    <w:rsid w:val="00896860"/>
    <w:rsid w:val="0089715E"/>
    <w:rsid w:val="008971E1"/>
    <w:rsid w:val="00897843"/>
    <w:rsid w:val="008A30CE"/>
    <w:rsid w:val="008A379F"/>
    <w:rsid w:val="008A3827"/>
    <w:rsid w:val="008A466F"/>
    <w:rsid w:val="008A4A9B"/>
    <w:rsid w:val="008A61E2"/>
    <w:rsid w:val="008A7A34"/>
    <w:rsid w:val="008B0341"/>
    <w:rsid w:val="008B2A35"/>
    <w:rsid w:val="008B30C1"/>
    <w:rsid w:val="008B32A4"/>
    <w:rsid w:val="008B4350"/>
    <w:rsid w:val="008B4E4B"/>
    <w:rsid w:val="008B4FCB"/>
    <w:rsid w:val="008B5F90"/>
    <w:rsid w:val="008B61DA"/>
    <w:rsid w:val="008B6CE4"/>
    <w:rsid w:val="008B6ED7"/>
    <w:rsid w:val="008B78C0"/>
    <w:rsid w:val="008C0AC3"/>
    <w:rsid w:val="008C17B4"/>
    <w:rsid w:val="008C1D74"/>
    <w:rsid w:val="008C3B42"/>
    <w:rsid w:val="008C696C"/>
    <w:rsid w:val="008C6E94"/>
    <w:rsid w:val="008C70ED"/>
    <w:rsid w:val="008D0EAC"/>
    <w:rsid w:val="008D1BC6"/>
    <w:rsid w:val="008D1D55"/>
    <w:rsid w:val="008D1DA6"/>
    <w:rsid w:val="008D3143"/>
    <w:rsid w:val="008D382B"/>
    <w:rsid w:val="008D4FB7"/>
    <w:rsid w:val="008E2DA9"/>
    <w:rsid w:val="008E38B1"/>
    <w:rsid w:val="008E663D"/>
    <w:rsid w:val="008E797A"/>
    <w:rsid w:val="008F1DF4"/>
    <w:rsid w:val="008F25FA"/>
    <w:rsid w:val="008F2B87"/>
    <w:rsid w:val="008F37D0"/>
    <w:rsid w:val="008F494C"/>
    <w:rsid w:val="008F69FF"/>
    <w:rsid w:val="00901727"/>
    <w:rsid w:val="00903D50"/>
    <w:rsid w:val="00904386"/>
    <w:rsid w:val="00906E14"/>
    <w:rsid w:val="00912B06"/>
    <w:rsid w:val="009142C9"/>
    <w:rsid w:val="009148EB"/>
    <w:rsid w:val="00915332"/>
    <w:rsid w:val="00915CB1"/>
    <w:rsid w:val="00916596"/>
    <w:rsid w:val="009168BF"/>
    <w:rsid w:val="00916AE6"/>
    <w:rsid w:val="00920C2A"/>
    <w:rsid w:val="00922D56"/>
    <w:rsid w:val="00923BFB"/>
    <w:rsid w:val="0092633D"/>
    <w:rsid w:val="009272D5"/>
    <w:rsid w:val="0093010A"/>
    <w:rsid w:val="00930DBC"/>
    <w:rsid w:val="00932B43"/>
    <w:rsid w:val="00933C89"/>
    <w:rsid w:val="0093459F"/>
    <w:rsid w:val="00935B6C"/>
    <w:rsid w:val="00936D0B"/>
    <w:rsid w:val="00936D6C"/>
    <w:rsid w:val="00940928"/>
    <w:rsid w:val="00943814"/>
    <w:rsid w:val="00943A68"/>
    <w:rsid w:val="009455C8"/>
    <w:rsid w:val="00945ECA"/>
    <w:rsid w:val="0094604C"/>
    <w:rsid w:val="00946CE8"/>
    <w:rsid w:val="00946F21"/>
    <w:rsid w:val="00950F88"/>
    <w:rsid w:val="009517DD"/>
    <w:rsid w:val="009534EE"/>
    <w:rsid w:val="00953626"/>
    <w:rsid w:val="00954C73"/>
    <w:rsid w:val="0095691F"/>
    <w:rsid w:val="00956BAD"/>
    <w:rsid w:val="00961F15"/>
    <w:rsid w:val="00963CC0"/>
    <w:rsid w:val="00964C96"/>
    <w:rsid w:val="00965F09"/>
    <w:rsid w:val="00966383"/>
    <w:rsid w:val="00967B85"/>
    <w:rsid w:val="00971138"/>
    <w:rsid w:val="00971FA8"/>
    <w:rsid w:val="0097353F"/>
    <w:rsid w:val="009779BD"/>
    <w:rsid w:val="00981ACD"/>
    <w:rsid w:val="00981C8E"/>
    <w:rsid w:val="009838FC"/>
    <w:rsid w:val="0098564B"/>
    <w:rsid w:val="00986542"/>
    <w:rsid w:val="00986C05"/>
    <w:rsid w:val="00986D46"/>
    <w:rsid w:val="0099130C"/>
    <w:rsid w:val="009914BC"/>
    <w:rsid w:val="00992BFC"/>
    <w:rsid w:val="00992CB8"/>
    <w:rsid w:val="00994124"/>
    <w:rsid w:val="009962D0"/>
    <w:rsid w:val="00996D3E"/>
    <w:rsid w:val="009A1B8D"/>
    <w:rsid w:val="009A2F9C"/>
    <w:rsid w:val="009A30F0"/>
    <w:rsid w:val="009A379A"/>
    <w:rsid w:val="009A4696"/>
    <w:rsid w:val="009A4839"/>
    <w:rsid w:val="009A76F4"/>
    <w:rsid w:val="009A7921"/>
    <w:rsid w:val="009B1A39"/>
    <w:rsid w:val="009B225F"/>
    <w:rsid w:val="009B2C8B"/>
    <w:rsid w:val="009B2D4D"/>
    <w:rsid w:val="009B586B"/>
    <w:rsid w:val="009B5BF6"/>
    <w:rsid w:val="009B5FB6"/>
    <w:rsid w:val="009B68FD"/>
    <w:rsid w:val="009B7087"/>
    <w:rsid w:val="009C1C2F"/>
    <w:rsid w:val="009C238F"/>
    <w:rsid w:val="009D312D"/>
    <w:rsid w:val="009D4D50"/>
    <w:rsid w:val="009D570C"/>
    <w:rsid w:val="009D6500"/>
    <w:rsid w:val="009D6BCD"/>
    <w:rsid w:val="009E14E9"/>
    <w:rsid w:val="009E1CDA"/>
    <w:rsid w:val="009E2A2E"/>
    <w:rsid w:val="009E3C66"/>
    <w:rsid w:val="009E4A5F"/>
    <w:rsid w:val="009E51BB"/>
    <w:rsid w:val="009E646D"/>
    <w:rsid w:val="009E6F2B"/>
    <w:rsid w:val="009E77B4"/>
    <w:rsid w:val="009E7C3B"/>
    <w:rsid w:val="009F0089"/>
    <w:rsid w:val="009F24A6"/>
    <w:rsid w:val="009F2D7B"/>
    <w:rsid w:val="009F43E6"/>
    <w:rsid w:val="009F6349"/>
    <w:rsid w:val="009F741A"/>
    <w:rsid w:val="00A00A00"/>
    <w:rsid w:val="00A01C3B"/>
    <w:rsid w:val="00A01D65"/>
    <w:rsid w:val="00A025F9"/>
    <w:rsid w:val="00A03373"/>
    <w:rsid w:val="00A03549"/>
    <w:rsid w:val="00A035DE"/>
    <w:rsid w:val="00A052F2"/>
    <w:rsid w:val="00A055B6"/>
    <w:rsid w:val="00A07269"/>
    <w:rsid w:val="00A07FA2"/>
    <w:rsid w:val="00A11332"/>
    <w:rsid w:val="00A12409"/>
    <w:rsid w:val="00A125F6"/>
    <w:rsid w:val="00A16FF2"/>
    <w:rsid w:val="00A216C2"/>
    <w:rsid w:val="00A21C56"/>
    <w:rsid w:val="00A227E5"/>
    <w:rsid w:val="00A234A5"/>
    <w:rsid w:val="00A240C5"/>
    <w:rsid w:val="00A276B2"/>
    <w:rsid w:val="00A319B1"/>
    <w:rsid w:val="00A32BC3"/>
    <w:rsid w:val="00A32C13"/>
    <w:rsid w:val="00A33CC8"/>
    <w:rsid w:val="00A34044"/>
    <w:rsid w:val="00A34E0F"/>
    <w:rsid w:val="00A36386"/>
    <w:rsid w:val="00A4096A"/>
    <w:rsid w:val="00A43549"/>
    <w:rsid w:val="00A43A54"/>
    <w:rsid w:val="00A45338"/>
    <w:rsid w:val="00A453FC"/>
    <w:rsid w:val="00A45C71"/>
    <w:rsid w:val="00A50F96"/>
    <w:rsid w:val="00A52156"/>
    <w:rsid w:val="00A53240"/>
    <w:rsid w:val="00A56B54"/>
    <w:rsid w:val="00A614F3"/>
    <w:rsid w:val="00A61D10"/>
    <w:rsid w:val="00A61D9F"/>
    <w:rsid w:val="00A624F8"/>
    <w:rsid w:val="00A63620"/>
    <w:rsid w:val="00A65928"/>
    <w:rsid w:val="00A67E9A"/>
    <w:rsid w:val="00A71705"/>
    <w:rsid w:val="00A71AAE"/>
    <w:rsid w:val="00A72B4C"/>
    <w:rsid w:val="00A739AC"/>
    <w:rsid w:val="00A7654C"/>
    <w:rsid w:val="00A80B32"/>
    <w:rsid w:val="00A84291"/>
    <w:rsid w:val="00A843E7"/>
    <w:rsid w:val="00A84E65"/>
    <w:rsid w:val="00A85F4D"/>
    <w:rsid w:val="00A86012"/>
    <w:rsid w:val="00A862E8"/>
    <w:rsid w:val="00A8695B"/>
    <w:rsid w:val="00A907B1"/>
    <w:rsid w:val="00A90D90"/>
    <w:rsid w:val="00A90ED0"/>
    <w:rsid w:val="00A923E3"/>
    <w:rsid w:val="00A924BE"/>
    <w:rsid w:val="00A9274E"/>
    <w:rsid w:val="00A93B0B"/>
    <w:rsid w:val="00A95E49"/>
    <w:rsid w:val="00A96FDC"/>
    <w:rsid w:val="00A97AD5"/>
    <w:rsid w:val="00A97E61"/>
    <w:rsid w:val="00A97FD0"/>
    <w:rsid w:val="00AA1C0B"/>
    <w:rsid w:val="00AA23E3"/>
    <w:rsid w:val="00AA3DB1"/>
    <w:rsid w:val="00AA53DB"/>
    <w:rsid w:val="00AA73BD"/>
    <w:rsid w:val="00AA7884"/>
    <w:rsid w:val="00AC0064"/>
    <w:rsid w:val="00AC11A8"/>
    <w:rsid w:val="00AC1F66"/>
    <w:rsid w:val="00AC2A30"/>
    <w:rsid w:val="00AC364C"/>
    <w:rsid w:val="00AC693F"/>
    <w:rsid w:val="00AD0CAF"/>
    <w:rsid w:val="00AD1253"/>
    <w:rsid w:val="00AD2274"/>
    <w:rsid w:val="00AD3011"/>
    <w:rsid w:val="00AD3E05"/>
    <w:rsid w:val="00AD46A7"/>
    <w:rsid w:val="00AD4E8B"/>
    <w:rsid w:val="00AD5486"/>
    <w:rsid w:val="00AD7278"/>
    <w:rsid w:val="00AD7C38"/>
    <w:rsid w:val="00AE00F3"/>
    <w:rsid w:val="00AE0352"/>
    <w:rsid w:val="00AE1496"/>
    <w:rsid w:val="00AE19CC"/>
    <w:rsid w:val="00AE1DB7"/>
    <w:rsid w:val="00AE2128"/>
    <w:rsid w:val="00AE33A3"/>
    <w:rsid w:val="00AE3B8A"/>
    <w:rsid w:val="00AE4E5F"/>
    <w:rsid w:val="00AE51B2"/>
    <w:rsid w:val="00AE5816"/>
    <w:rsid w:val="00AF16B3"/>
    <w:rsid w:val="00AF2B79"/>
    <w:rsid w:val="00AF4D8B"/>
    <w:rsid w:val="00AF5368"/>
    <w:rsid w:val="00AF6AF3"/>
    <w:rsid w:val="00AF7725"/>
    <w:rsid w:val="00B04774"/>
    <w:rsid w:val="00B05272"/>
    <w:rsid w:val="00B057E7"/>
    <w:rsid w:val="00B05D42"/>
    <w:rsid w:val="00B06354"/>
    <w:rsid w:val="00B06E2C"/>
    <w:rsid w:val="00B10BCF"/>
    <w:rsid w:val="00B136D3"/>
    <w:rsid w:val="00B15AA1"/>
    <w:rsid w:val="00B15D0F"/>
    <w:rsid w:val="00B15EB5"/>
    <w:rsid w:val="00B1649E"/>
    <w:rsid w:val="00B23198"/>
    <w:rsid w:val="00B23AEB"/>
    <w:rsid w:val="00B24ACB"/>
    <w:rsid w:val="00B24B8F"/>
    <w:rsid w:val="00B2567D"/>
    <w:rsid w:val="00B27616"/>
    <w:rsid w:val="00B27BA3"/>
    <w:rsid w:val="00B317F8"/>
    <w:rsid w:val="00B33930"/>
    <w:rsid w:val="00B35066"/>
    <w:rsid w:val="00B37E3F"/>
    <w:rsid w:val="00B42677"/>
    <w:rsid w:val="00B42FCE"/>
    <w:rsid w:val="00B433EB"/>
    <w:rsid w:val="00B466BC"/>
    <w:rsid w:val="00B4774E"/>
    <w:rsid w:val="00B47DFC"/>
    <w:rsid w:val="00B50260"/>
    <w:rsid w:val="00B52127"/>
    <w:rsid w:val="00B527A2"/>
    <w:rsid w:val="00B53D99"/>
    <w:rsid w:val="00B549C6"/>
    <w:rsid w:val="00B55416"/>
    <w:rsid w:val="00B5663D"/>
    <w:rsid w:val="00B6077E"/>
    <w:rsid w:val="00B6340E"/>
    <w:rsid w:val="00B63F1E"/>
    <w:rsid w:val="00B66995"/>
    <w:rsid w:val="00B66B17"/>
    <w:rsid w:val="00B6787C"/>
    <w:rsid w:val="00B70FC1"/>
    <w:rsid w:val="00B7259D"/>
    <w:rsid w:val="00B72B9C"/>
    <w:rsid w:val="00B72F0D"/>
    <w:rsid w:val="00B75484"/>
    <w:rsid w:val="00B76292"/>
    <w:rsid w:val="00B77DBA"/>
    <w:rsid w:val="00B810FB"/>
    <w:rsid w:val="00B81BD0"/>
    <w:rsid w:val="00B85C4D"/>
    <w:rsid w:val="00B866B1"/>
    <w:rsid w:val="00B866B8"/>
    <w:rsid w:val="00B87506"/>
    <w:rsid w:val="00B92A31"/>
    <w:rsid w:val="00B934EB"/>
    <w:rsid w:val="00B94000"/>
    <w:rsid w:val="00B9519E"/>
    <w:rsid w:val="00BA08F4"/>
    <w:rsid w:val="00BA0A7F"/>
    <w:rsid w:val="00BA29A9"/>
    <w:rsid w:val="00BA2C70"/>
    <w:rsid w:val="00BA2DAC"/>
    <w:rsid w:val="00BA3B2B"/>
    <w:rsid w:val="00BA4458"/>
    <w:rsid w:val="00BA44A4"/>
    <w:rsid w:val="00BA509A"/>
    <w:rsid w:val="00BA5CCF"/>
    <w:rsid w:val="00BA6444"/>
    <w:rsid w:val="00BA717C"/>
    <w:rsid w:val="00BB056B"/>
    <w:rsid w:val="00BB0583"/>
    <w:rsid w:val="00BB05B6"/>
    <w:rsid w:val="00BB0F72"/>
    <w:rsid w:val="00BB1861"/>
    <w:rsid w:val="00BB30AE"/>
    <w:rsid w:val="00BB31D4"/>
    <w:rsid w:val="00BB6AEF"/>
    <w:rsid w:val="00BB717E"/>
    <w:rsid w:val="00BC1891"/>
    <w:rsid w:val="00BC2D13"/>
    <w:rsid w:val="00BC2E60"/>
    <w:rsid w:val="00BC2E9D"/>
    <w:rsid w:val="00BC3835"/>
    <w:rsid w:val="00BC42BC"/>
    <w:rsid w:val="00BC5F76"/>
    <w:rsid w:val="00BC76D1"/>
    <w:rsid w:val="00BD0A23"/>
    <w:rsid w:val="00BD1EE3"/>
    <w:rsid w:val="00BD2A3E"/>
    <w:rsid w:val="00BD2F77"/>
    <w:rsid w:val="00BD43A8"/>
    <w:rsid w:val="00BD4B2A"/>
    <w:rsid w:val="00BD4E49"/>
    <w:rsid w:val="00BD4EC1"/>
    <w:rsid w:val="00BD511A"/>
    <w:rsid w:val="00BD69D0"/>
    <w:rsid w:val="00BD6AFD"/>
    <w:rsid w:val="00BE0527"/>
    <w:rsid w:val="00BE12C8"/>
    <w:rsid w:val="00BE1309"/>
    <w:rsid w:val="00BE194C"/>
    <w:rsid w:val="00BE1C9F"/>
    <w:rsid w:val="00BE2861"/>
    <w:rsid w:val="00BE5150"/>
    <w:rsid w:val="00BE5BB1"/>
    <w:rsid w:val="00BE6876"/>
    <w:rsid w:val="00BE6A15"/>
    <w:rsid w:val="00BE7339"/>
    <w:rsid w:val="00BE740E"/>
    <w:rsid w:val="00BF0C64"/>
    <w:rsid w:val="00BF11A6"/>
    <w:rsid w:val="00BF48B5"/>
    <w:rsid w:val="00BF50F2"/>
    <w:rsid w:val="00BF5EC2"/>
    <w:rsid w:val="00BF7204"/>
    <w:rsid w:val="00BF7D65"/>
    <w:rsid w:val="00C01B5B"/>
    <w:rsid w:val="00C02312"/>
    <w:rsid w:val="00C024B2"/>
    <w:rsid w:val="00C044AE"/>
    <w:rsid w:val="00C044C0"/>
    <w:rsid w:val="00C0604D"/>
    <w:rsid w:val="00C07DD9"/>
    <w:rsid w:val="00C1067E"/>
    <w:rsid w:val="00C10CDD"/>
    <w:rsid w:val="00C13561"/>
    <w:rsid w:val="00C1577A"/>
    <w:rsid w:val="00C15B65"/>
    <w:rsid w:val="00C17506"/>
    <w:rsid w:val="00C17C6B"/>
    <w:rsid w:val="00C201B2"/>
    <w:rsid w:val="00C2145E"/>
    <w:rsid w:val="00C21476"/>
    <w:rsid w:val="00C23819"/>
    <w:rsid w:val="00C23E5C"/>
    <w:rsid w:val="00C243FB"/>
    <w:rsid w:val="00C24886"/>
    <w:rsid w:val="00C24D07"/>
    <w:rsid w:val="00C25E81"/>
    <w:rsid w:val="00C26C79"/>
    <w:rsid w:val="00C2721D"/>
    <w:rsid w:val="00C30438"/>
    <w:rsid w:val="00C315C4"/>
    <w:rsid w:val="00C32685"/>
    <w:rsid w:val="00C33F5E"/>
    <w:rsid w:val="00C3569C"/>
    <w:rsid w:val="00C401A5"/>
    <w:rsid w:val="00C404B8"/>
    <w:rsid w:val="00C418D9"/>
    <w:rsid w:val="00C42220"/>
    <w:rsid w:val="00C42C02"/>
    <w:rsid w:val="00C45743"/>
    <w:rsid w:val="00C461D7"/>
    <w:rsid w:val="00C474ED"/>
    <w:rsid w:val="00C47B4D"/>
    <w:rsid w:val="00C47DD8"/>
    <w:rsid w:val="00C5532B"/>
    <w:rsid w:val="00C5560B"/>
    <w:rsid w:val="00C57121"/>
    <w:rsid w:val="00C5785C"/>
    <w:rsid w:val="00C57A4B"/>
    <w:rsid w:val="00C62B45"/>
    <w:rsid w:val="00C62ECF"/>
    <w:rsid w:val="00C64A76"/>
    <w:rsid w:val="00C656D2"/>
    <w:rsid w:val="00C67362"/>
    <w:rsid w:val="00C704CF"/>
    <w:rsid w:val="00C70D6D"/>
    <w:rsid w:val="00C710A6"/>
    <w:rsid w:val="00C7236C"/>
    <w:rsid w:val="00C73309"/>
    <w:rsid w:val="00C76732"/>
    <w:rsid w:val="00C76906"/>
    <w:rsid w:val="00C77420"/>
    <w:rsid w:val="00C80F1E"/>
    <w:rsid w:val="00C81018"/>
    <w:rsid w:val="00C85879"/>
    <w:rsid w:val="00C90596"/>
    <w:rsid w:val="00C90B77"/>
    <w:rsid w:val="00C91390"/>
    <w:rsid w:val="00C9173C"/>
    <w:rsid w:val="00C91D4D"/>
    <w:rsid w:val="00C9212C"/>
    <w:rsid w:val="00C9259C"/>
    <w:rsid w:val="00C93FEA"/>
    <w:rsid w:val="00C94169"/>
    <w:rsid w:val="00C9683D"/>
    <w:rsid w:val="00C97AC0"/>
    <w:rsid w:val="00CA0048"/>
    <w:rsid w:val="00CA0FB1"/>
    <w:rsid w:val="00CA23A5"/>
    <w:rsid w:val="00CA2879"/>
    <w:rsid w:val="00CA2B1C"/>
    <w:rsid w:val="00CA2F8E"/>
    <w:rsid w:val="00CA3963"/>
    <w:rsid w:val="00CA576E"/>
    <w:rsid w:val="00CA579B"/>
    <w:rsid w:val="00CA7658"/>
    <w:rsid w:val="00CB0AF1"/>
    <w:rsid w:val="00CB42A6"/>
    <w:rsid w:val="00CB49FD"/>
    <w:rsid w:val="00CC023D"/>
    <w:rsid w:val="00CC0634"/>
    <w:rsid w:val="00CC3B57"/>
    <w:rsid w:val="00CC4567"/>
    <w:rsid w:val="00CC55DB"/>
    <w:rsid w:val="00CC56D8"/>
    <w:rsid w:val="00CC7AEC"/>
    <w:rsid w:val="00CD07D0"/>
    <w:rsid w:val="00CD2802"/>
    <w:rsid w:val="00CD2B9C"/>
    <w:rsid w:val="00CD3626"/>
    <w:rsid w:val="00CD3A21"/>
    <w:rsid w:val="00CD4FEE"/>
    <w:rsid w:val="00CD5CB7"/>
    <w:rsid w:val="00CD5FD3"/>
    <w:rsid w:val="00CD62C9"/>
    <w:rsid w:val="00CD6BED"/>
    <w:rsid w:val="00CE0393"/>
    <w:rsid w:val="00CE0C80"/>
    <w:rsid w:val="00CE1792"/>
    <w:rsid w:val="00CE2ECB"/>
    <w:rsid w:val="00CE4622"/>
    <w:rsid w:val="00CE4A93"/>
    <w:rsid w:val="00CF033E"/>
    <w:rsid w:val="00CF44F8"/>
    <w:rsid w:val="00CF66D5"/>
    <w:rsid w:val="00CF79FF"/>
    <w:rsid w:val="00CF7A51"/>
    <w:rsid w:val="00D0039B"/>
    <w:rsid w:val="00D00D3C"/>
    <w:rsid w:val="00D03005"/>
    <w:rsid w:val="00D03D9B"/>
    <w:rsid w:val="00D07FD9"/>
    <w:rsid w:val="00D1099B"/>
    <w:rsid w:val="00D124A6"/>
    <w:rsid w:val="00D17713"/>
    <w:rsid w:val="00D17C4C"/>
    <w:rsid w:val="00D17F8A"/>
    <w:rsid w:val="00D2054A"/>
    <w:rsid w:val="00D22F1D"/>
    <w:rsid w:val="00D233DE"/>
    <w:rsid w:val="00D23B2A"/>
    <w:rsid w:val="00D25F6F"/>
    <w:rsid w:val="00D26BBD"/>
    <w:rsid w:val="00D31213"/>
    <w:rsid w:val="00D33F09"/>
    <w:rsid w:val="00D3766D"/>
    <w:rsid w:val="00D525F8"/>
    <w:rsid w:val="00D52C40"/>
    <w:rsid w:val="00D534AD"/>
    <w:rsid w:val="00D559F8"/>
    <w:rsid w:val="00D55AAA"/>
    <w:rsid w:val="00D5695A"/>
    <w:rsid w:val="00D63AC4"/>
    <w:rsid w:val="00D65682"/>
    <w:rsid w:val="00D67517"/>
    <w:rsid w:val="00D677B9"/>
    <w:rsid w:val="00D738DB"/>
    <w:rsid w:val="00D742EB"/>
    <w:rsid w:val="00D74E16"/>
    <w:rsid w:val="00D76267"/>
    <w:rsid w:val="00D77509"/>
    <w:rsid w:val="00D8133C"/>
    <w:rsid w:val="00D81586"/>
    <w:rsid w:val="00D832F3"/>
    <w:rsid w:val="00D8353B"/>
    <w:rsid w:val="00D8371E"/>
    <w:rsid w:val="00D905D3"/>
    <w:rsid w:val="00D92DB6"/>
    <w:rsid w:val="00D93D8B"/>
    <w:rsid w:val="00D94A3B"/>
    <w:rsid w:val="00D96DF8"/>
    <w:rsid w:val="00DA23E9"/>
    <w:rsid w:val="00DA5AD9"/>
    <w:rsid w:val="00DA7551"/>
    <w:rsid w:val="00DB014E"/>
    <w:rsid w:val="00DB1E31"/>
    <w:rsid w:val="00DB2798"/>
    <w:rsid w:val="00DB2B18"/>
    <w:rsid w:val="00DB2D9F"/>
    <w:rsid w:val="00DB326C"/>
    <w:rsid w:val="00DB438B"/>
    <w:rsid w:val="00DB47BF"/>
    <w:rsid w:val="00DC05D1"/>
    <w:rsid w:val="00DC227D"/>
    <w:rsid w:val="00DC2693"/>
    <w:rsid w:val="00DC2CA9"/>
    <w:rsid w:val="00DC3FED"/>
    <w:rsid w:val="00DC4AAD"/>
    <w:rsid w:val="00DC65CF"/>
    <w:rsid w:val="00DD014B"/>
    <w:rsid w:val="00DD0B1C"/>
    <w:rsid w:val="00DD13DA"/>
    <w:rsid w:val="00DD1D8D"/>
    <w:rsid w:val="00DD4C59"/>
    <w:rsid w:val="00DD5361"/>
    <w:rsid w:val="00DD53E1"/>
    <w:rsid w:val="00DD5DC0"/>
    <w:rsid w:val="00DD5EB1"/>
    <w:rsid w:val="00DD6178"/>
    <w:rsid w:val="00DD7124"/>
    <w:rsid w:val="00DE0BA8"/>
    <w:rsid w:val="00DE43EA"/>
    <w:rsid w:val="00DF018D"/>
    <w:rsid w:val="00DF0BE0"/>
    <w:rsid w:val="00DF2E7C"/>
    <w:rsid w:val="00DF4AE9"/>
    <w:rsid w:val="00DF4CF3"/>
    <w:rsid w:val="00DF5651"/>
    <w:rsid w:val="00DF5ACD"/>
    <w:rsid w:val="00DF611B"/>
    <w:rsid w:val="00DF6969"/>
    <w:rsid w:val="00E002A5"/>
    <w:rsid w:val="00E00E28"/>
    <w:rsid w:val="00E00E6C"/>
    <w:rsid w:val="00E01ECE"/>
    <w:rsid w:val="00E02D01"/>
    <w:rsid w:val="00E068D5"/>
    <w:rsid w:val="00E115A3"/>
    <w:rsid w:val="00E1401B"/>
    <w:rsid w:val="00E15D3F"/>
    <w:rsid w:val="00E24843"/>
    <w:rsid w:val="00E25ED8"/>
    <w:rsid w:val="00E266C9"/>
    <w:rsid w:val="00E26E25"/>
    <w:rsid w:val="00E27B3E"/>
    <w:rsid w:val="00E3111A"/>
    <w:rsid w:val="00E31AA7"/>
    <w:rsid w:val="00E33392"/>
    <w:rsid w:val="00E335A5"/>
    <w:rsid w:val="00E33F2B"/>
    <w:rsid w:val="00E34053"/>
    <w:rsid w:val="00E34859"/>
    <w:rsid w:val="00E36288"/>
    <w:rsid w:val="00E36E7D"/>
    <w:rsid w:val="00E47D8C"/>
    <w:rsid w:val="00E50CFD"/>
    <w:rsid w:val="00E518AB"/>
    <w:rsid w:val="00E5366D"/>
    <w:rsid w:val="00E54E7A"/>
    <w:rsid w:val="00E56300"/>
    <w:rsid w:val="00E56B48"/>
    <w:rsid w:val="00E600EF"/>
    <w:rsid w:val="00E60FA6"/>
    <w:rsid w:val="00E61C18"/>
    <w:rsid w:val="00E61EC7"/>
    <w:rsid w:val="00E6262F"/>
    <w:rsid w:val="00E62E20"/>
    <w:rsid w:val="00E6346D"/>
    <w:rsid w:val="00E63ECA"/>
    <w:rsid w:val="00E65AB9"/>
    <w:rsid w:val="00E661D1"/>
    <w:rsid w:val="00E66535"/>
    <w:rsid w:val="00E7085D"/>
    <w:rsid w:val="00E70B2D"/>
    <w:rsid w:val="00E71251"/>
    <w:rsid w:val="00E72221"/>
    <w:rsid w:val="00E72D6D"/>
    <w:rsid w:val="00E75411"/>
    <w:rsid w:val="00E75F1B"/>
    <w:rsid w:val="00E763D3"/>
    <w:rsid w:val="00E76DAF"/>
    <w:rsid w:val="00E77E5C"/>
    <w:rsid w:val="00E8101B"/>
    <w:rsid w:val="00E81C76"/>
    <w:rsid w:val="00E846A5"/>
    <w:rsid w:val="00E851AB"/>
    <w:rsid w:val="00E90087"/>
    <w:rsid w:val="00E906CB"/>
    <w:rsid w:val="00E90B7C"/>
    <w:rsid w:val="00E911D4"/>
    <w:rsid w:val="00E92783"/>
    <w:rsid w:val="00E94144"/>
    <w:rsid w:val="00E95948"/>
    <w:rsid w:val="00E96175"/>
    <w:rsid w:val="00E9695D"/>
    <w:rsid w:val="00EA1990"/>
    <w:rsid w:val="00EA19F8"/>
    <w:rsid w:val="00EA488D"/>
    <w:rsid w:val="00EA555F"/>
    <w:rsid w:val="00EB154E"/>
    <w:rsid w:val="00EB19DD"/>
    <w:rsid w:val="00EB19F2"/>
    <w:rsid w:val="00EB1A26"/>
    <w:rsid w:val="00EB225D"/>
    <w:rsid w:val="00EB300C"/>
    <w:rsid w:val="00EB43D8"/>
    <w:rsid w:val="00EB714C"/>
    <w:rsid w:val="00EC1673"/>
    <w:rsid w:val="00EC5973"/>
    <w:rsid w:val="00EC760C"/>
    <w:rsid w:val="00ED006A"/>
    <w:rsid w:val="00ED03A1"/>
    <w:rsid w:val="00ED3235"/>
    <w:rsid w:val="00ED32F7"/>
    <w:rsid w:val="00ED3CE5"/>
    <w:rsid w:val="00ED3E7F"/>
    <w:rsid w:val="00ED44C1"/>
    <w:rsid w:val="00ED5DB2"/>
    <w:rsid w:val="00ED6AA3"/>
    <w:rsid w:val="00ED6B0D"/>
    <w:rsid w:val="00EE0300"/>
    <w:rsid w:val="00EE0DB9"/>
    <w:rsid w:val="00EE1235"/>
    <w:rsid w:val="00EE240E"/>
    <w:rsid w:val="00EE3CC7"/>
    <w:rsid w:val="00EE3F2D"/>
    <w:rsid w:val="00EE4B24"/>
    <w:rsid w:val="00EE5AE2"/>
    <w:rsid w:val="00EE5E27"/>
    <w:rsid w:val="00EF0A45"/>
    <w:rsid w:val="00EF115F"/>
    <w:rsid w:val="00EF1316"/>
    <w:rsid w:val="00EF2183"/>
    <w:rsid w:val="00EF39BD"/>
    <w:rsid w:val="00EF4BE3"/>
    <w:rsid w:val="00EF5E59"/>
    <w:rsid w:val="00F00067"/>
    <w:rsid w:val="00F0143F"/>
    <w:rsid w:val="00F02F03"/>
    <w:rsid w:val="00F04A7D"/>
    <w:rsid w:val="00F050C4"/>
    <w:rsid w:val="00F06E00"/>
    <w:rsid w:val="00F10056"/>
    <w:rsid w:val="00F103FE"/>
    <w:rsid w:val="00F104C4"/>
    <w:rsid w:val="00F10CEC"/>
    <w:rsid w:val="00F1125E"/>
    <w:rsid w:val="00F115A7"/>
    <w:rsid w:val="00F121E8"/>
    <w:rsid w:val="00F13177"/>
    <w:rsid w:val="00F145AF"/>
    <w:rsid w:val="00F1466C"/>
    <w:rsid w:val="00F147DB"/>
    <w:rsid w:val="00F1520C"/>
    <w:rsid w:val="00F15556"/>
    <w:rsid w:val="00F15C5D"/>
    <w:rsid w:val="00F16280"/>
    <w:rsid w:val="00F24E99"/>
    <w:rsid w:val="00F2532F"/>
    <w:rsid w:val="00F2533E"/>
    <w:rsid w:val="00F254BB"/>
    <w:rsid w:val="00F26159"/>
    <w:rsid w:val="00F26A19"/>
    <w:rsid w:val="00F2763B"/>
    <w:rsid w:val="00F30D65"/>
    <w:rsid w:val="00F33991"/>
    <w:rsid w:val="00F33E8A"/>
    <w:rsid w:val="00F36E63"/>
    <w:rsid w:val="00F36E7E"/>
    <w:rsid w:val="00F37730"/>
    <w:rsid w:val="00F37779"/>
    <w:rsid w:val="00F4192E"/>
    <w:rsid w:val="00F43309"/>
    <w:rsid w:val="00F43BFA"/>
    <w:rsid w:val="00F43CAF"/>
    <w:rsid w:val="00F44340"/>
    <w:rsid w:val="00F4539E"/>
    <w:rsid w:val="00F45ACD"/>
    <w:rsid w:val="00F45CFF"/>
    <w:rsid w:val="00F50F1D"/>
    <w:rsid w:val="00F5125C"/>
    <w:rsid w:val="00F52CED"/>
    <w:rsid w:val="00F52D30"/>
    <w:rsid w:val="00F53557"/>
    <w:rsid w:val="00F5394C"/>
    <w:rsid w:val="00F54AF1"/>
    <w:rsid w:val="00F551AE"/>
    <w:rsid w:val="00F56A91"/>
    <w:rsid w:val="00F60867"/>
    <w:rsid w:val="00F61513"/>
    <w:rsid w:val="00F61B3B"/>
    <w:rsid w:val="00F6340B"/>
    <w:rsid w:val="00F71667"/>
    <w:rsid w:val="00F71E14"/>
    <w:rsid w:val="00F722B0"/>
    <w:rsid w:val="00F74304"/>
    <w:rsid w:val="00F7479D"/>
    <w:rsid w:val="00F75376"/>
    <w:rsid w:val="00F757F0"/>
    <w:rsid w:val="00F75931"/>
    <w:rsid w:val="00F75AD0"/>
    <w:rsid w:val="00F762FC"/>
    <w:rsid w:val="00F81959"/>
    <w:rsid w:val="00F819A5"/>
    <w:rsid w:val="00F82845"/>
    <w:rsid w:val="00F83544"/>
    <w:rsid w:val="00F8617E"/>
    <w:rsid w:val="00F86FC1"/>
    <w:rsid w:val="00F87611"/>
    <w:rsid w:val="00F900B3"/>
    <w:rsid w:val="00F92225"/>
    <w:rsid w:val="00F95267"/>
    <w:rsid w:val="00F95AE0"/>
    <w:rsid w:val="00F95FD2"/>
    <w:rsid w:val="00F9657E"/>
    <w:rsid w:val="00F97936"/>
    <w:rsid w:val="00FA1D8C"/>
    <w:rsid w:val="00FA2DEE"/>
    <w:rsid w:val="00FA3581"/>
    <w:rsid w:val="00FA53C8"/>
    <w:rsid w:val="00FA681F"/>
    <w:rsid w:val="00FB094A"/>
    <w:rsid w:val="00FB2FB7"/>
    <w:rsid w:val="00FB422D"/>
    <w:rsid w:val="00FB7D77"/>
    <w:rsid w:val="00FC51C4"/>
    <w:rsid w:val="00FC5F17"/>
    <w:rsid w:val="00FC7B7A"/>
    <w:rsid w:val="00FD28C9"/>
    <w:rsid w:val="00FD2A4D"/>
    <w:rsid w:val="00FD31F8"/>
    <w:rsid w:val="00FD3266"/>
    <w:rsid w:val="00FD4EC4"/>
    <w:rsid w:val="00FD51CA"/>
    <w:rsid w:val="00FD54AE"/>
    <w:rsid w:val="00FD5891"/>
    <w:rsid w:val="00FD5955"/>
    <w:rsid w:val="00FD6A23"/>
    <w:rsid w:val="00FE1146"/>
    <w:rsid w:val="00FE2C09"/>
    <w:rsid w:val="00FE3DA0"/>
    <w:rsid w:val="00FE44FC"/>
    <w:rsid w:val="00FE722B"/>
    <w:rsid w:val="00FE7307"/>
    <w:rsid w:val="00FF304B"/>
    <w:rsid w:val="00FF50CD"/>
    <w:rsid w:val="00FF6532"/>
    <w:rsid w:val="00FF6669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AEE"/>
  <w15:docId w15:val="{D2F354DE-A7C2-478F-8A0F-FFB730C5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Bullet List,FooterText,numbered,List Paragraph,Paragraphe de liste1,Bulletr List Paragraph,Список нумерованный цифры,Цветной список - Акцент 11,lp1,List Paragraph1,Нумерованый список,SL_Абзац списка,Булет1,1Булет,GOST_TableList"/>
    <w:basedOn w:val="a"/>
    <w:link w:val="ab"/>
    <w:uiPriority w:val="99"/>
    <w:qFormat/>
    <w:rsid w:val="001A5B16"/>
    <w:pPr>
      <w:ind w:left="720"/>
      <w:contextualSpacing/>
    </w:pPr>
  </w:style>
  <w:style w:type="character" w:styleId="ac">
    <w:name w:val="Strong"/>
    <w:basedOn w:val="a0"/>
    <w:uiPriority w:val="22"/>
    <w:qFormat/>
    <w:rsid w:val="00AD1253"/>
    <w:rPr>
      <w:b/>
      <w:bCs/>
    </w:rPr>
  </w:style>
  <w:style w:type="paragraph" w:customStyle="1" w:styleId="default">
    <w:name w:val="default"/>
    <w:basedOn w:val="a"/>
    <w:rsid w:val="00BB30AE"/>
    <w:pPr>
      <w:overflowPunct/>
      <w:autoSpaceDE/>
      <w:autoSpaceDN/>
      <w:adjustRightInd/>
      <w:spacing w:before="75" w:after="75" w:line="270" w:lineRule="atLeast"/>
      <w:textAlignment w:val="auto"/>
    </w:pPr>
    <w:rPr>
      <w:rFonts w:ascii="Georgia" w:hAnsi="Georgia"/>
      <w:color w:val="505050"/>
      <w:sz w:val="21"/>
      <w:szCs w:val="21"/>
    </w:rPr>
  </w:style>
  <w:style w:type="paragraph" w:styleId="ad">
    <w:name w:val="Normal (Web)"/>
    <w:basedOn w:val="a"/>
    <w:uiPriority w:val="99"/>
    <w:unhideWhenUsed/>
    <w:rsid w:val="00211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0B2E2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2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A227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ТЗ список Знак,Bullet List Знак,FooterText Знак,numbered Знак,List Paragraph Знак,Paragraphe de liste1 Знак,Bulletr List Paragraph Знак,Список нумерованный цифры Знак,Цветной список - Акцент 11 Знак,lp1 Знак,List Paragraph1 Знак"/>
    <w:link w:val="aa"/>
    <w:uiPriority w:val="99"/>
    <w:qFormat/>
    <w:rsid w:val="00C1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C73B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C73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5EBD-B63A-4397-A206-4EFD2F2C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Золотов Н.А.</dc:creator>
  <cp:lastModifiedBy>Воронков А.В.</cp:lastModifiedBy>
  <cp:revision>2</cp:revision>
  <cp:lastPrinted>2022-12-02T14:32:00Z</cp:lastPrinted>
  <dcterms:created xsi:type="dcterms:W3CDTF">2023-06-29T13:10:00Z</dcterms:created>
  <dcterms:modified xsi:type="dcterms:W3CDTF">2023-06-29T13:10:00Z</dcterms:modified>
</cp:coreProperties>
</file>